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FF" w:rsidRDefault="003D6E7C">
      <w:pPr>
        <w:spacing w:before="108" w:line="259" w:lineRule="auto"/>
        <w:ind w:left="115" w:right="21"/>
        <w:rPr>
          <w:rFonts w:ascii="Trebuchet MS" w:hAnsi="Trebuchet MS"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75pt;margin-top:37.15pt;width:68.85pt;height:15.8pt;z-index:15728640;mso-position-horizontal-relative:page" filled="f" stroked="f">
            <v:textbox inset="0,0,0,0">
              <w:txbxContent>
                <w:p w:rsidR="00B671FF" w:rsidRDefault="00934854">
                  <w:pPr>
                    <w:spacing w:before="5"/>
                    <w:rPr>
                      <w:rFonts w:ascii="Trebuchet MS" w:hAnsi="Trebuchet MS"/>
                      <w:sz w:val="26"/>
                    </w:rPr>
                  </w:pPr>
                  <w:r>
                    <w:rPr>
                      <w:rFonts w:ascii="Trebuchet MS" w:hAnsi="Trebuchet MS"/>
                      <w:w w:val="95"/>
                      <w:sz w:val="26"/>
                    </w:rPr>
                    <w:t>Николаевна</w:t>
                  </w:r>
                </w:p>
              </w:txbxContent>
            </v:textbox>
            <w10:wrap anchorx="page"/>
          </v:shape>
        </w:pict>
      </w:r>
      <w:r w:rsidR="00934854">
        <w:rPr>
          <w:rFonts w:ascii="Trebuchet MS" w:hAnsi="Trebuchet MS"/>
          <w:sz w:val="26"/>
        </w:rPr>
        <w:t>Домнина</w:t>
      </w:r>
      <w:r w:rsidR="00934854">
        <w:rPr>
          <w:rFonts w:ascii="Trebuchet MS" w:hAnsi="Trebuchet MS"/>
          <w:spacing w:val="1"/>
          <w:sz w:val="26"/>
        </w:rPr>
        <w:t xml:space="preserve"> </w:t>
      </w:r>
      <w:r w:rsidR="00934854">
        <w:rPr>
          <w:rFonts w:ascii="Trebuchet MS" w:hAnsi="Trebuchet MS"/>
          <w:w w:val="95"/>
          <w:sz w:val="26"/>
        </w:rPr>
        <w:t>Валентина</w:t>
      </w:r>
    </w:p>
    <w:p w:rsidR="00B671FF" w:rsidRDefault="00934854">
      <w:pPr>
        <w:spacing w:before="81" w:line="252" w:lineRule="auto"/>
        <w:ind w:left="115" w:right="-3"/>
        <w:rPr>
          <w:rFonts w:ascii="Trebuchet MS" w:hAnsi="Trebuchet MS"/>
          <w:sz w:val="14"/>
        </w:rPr>
      </w:pPr>
      <w:r>
        <w:br w:type="column"/>
      </w:r>
      <w:r>
        <w:rPr>
          <w:rFonts w:ascii="Trebuchet MS" w:hAnsi="Trebuchet MS"/>
          <w:spacing w:val="-1"/>
          <w:w w:val="95"/>
          <w:sz w:val="14"/>
        </w:rPr>
        <w:lastRenderedPageBreak/>
        <w:t>Подписано цифровой</w:t>
      </w:r>
      <w:r>
        <w:rPr>
          <w:rFonts w:ascii="Trebuchet MS" w:hAnsi="Trebuchet MS"/>
          <w:spacing w:val="-38"/>
          <w:w w:val="95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подписью: Домнина</w:t>
      </w:r>
      <w:r>
        <w:rPr>
          <w:rFonts w:ascii="Trebuchet MS" w:hAnsi="Trebuchet MS"/>
          <w:spacing w:val="1"/>
          <w:w w:val="90"/>
          <w:sz w:val="14"/>
        </w:rPr>
        <w:t xml:space="preserve"> </w:t>
      </w:r>
      <w:r>
        <w:rPr>
          <w:rFonts w:ascii="Trebuchet MS" w:hAnsi="Trebuchet MS"/>
          <w:sz w:val="14"/>
        </w:rPr>
        <w:t>Валентина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rFonts w:ascii="Trebuchet MS" w:hAnsi="Trebuchet MS"/>
          <w:sz w:val="14"/>
        </w:rPr>
        <w:t>Николаевна</w:t>
      </w:r>
    </w:p>
    <w:p w:rsidR="00B671FF" w:rsidRDefault="00934854">
      <w:pPr>
        <w:spacing w:before="3"/>
        <w:ind w:left="115"/>
        <w:rPr>
          <w:rFonts w:ascii="Trebuchet MS" w:hAnsi="Trebuchet MS"/>
          <w:sz w:val="14"/>
        </w:rPr>
      </w:pPr>
      <w:r>
        <w:rPr>
          <w:rFonts w:ascii="Trebuchet MS" w:hAnsi="Trebuchet MS"/>
          <w:w w:val="85"/>
          <w:sz w:val="14"/>
        </w:rPr>
        <w:t>Дата:</w:t>
      </w:r>
      <w:r>
        <w:rPr>
          <w:rFonts w:ascii="Trebuchet MS" w:hAnsi="Trebuchet MS"/>
          <w:spacing w:val="33"/>
          <w:w w:val="85"/>
          <w:sz w:val="14"/>
        </w:rPr>
        <w:t xml:space="preserve"> </w:t>
      </w:r>
      <w:r>
        <w:rPr>
          <w:rFonts w:ascii="Trebuchet MS" w:hAnsi="Trebuchet MS"/>
          <w:w w:val="85"/>
          <w:sz w:val="14"/>
        </w:rPr>
        <w:t>2021.07.02</w:t>
      </w:r>
    </w:p>
    <w:p w:rsidR="00B671FF" w:rsidRDefault="00934854">
      <w:pPr>
        <w:spacing w:before="9"/>
        <w:ind w:left="115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00:03:08</w:t>
      </w:r>
      <w:r>
        <w:rPr>
          <w:rFonts w:ascii="Trebuchet MS"/>
          <w:spacing w:val="31"/>
          <w:w w:val="90"/>
          <w:sz w:val="14"/>
        </w:rPr>
        <w:t xml:space="preserve"> </w:t>
      </w:r>
      <w:r>
        <w:rPr>
          <w:rFonts w:ascii="Trebuchet MS"/>
          <w:w w:val="90"/>
          <w:sz w:val="14"/>
        </w:rPr>
        <w:t>+05'00'</w:t>
      </w:r>
    </w:p>
    <w:p w:rsidR="00B671FF" w:rsidRDefault="00934854">
      <w:pPr>
        <w:pStyle w:val="a3"/>
        <w:spacing w:before="173" w:line="343" w:lineRule="auto"/>
        <w:ind w:left="115" w:right="2189"/>
        <w:jc w:val="center"/>
      </w:pPr>
      <w:r>
        <w:rPr>
          <w:b w:val="0"/>
        </w:rPr>
        <w:br w:type="column"/>
      </w:r>
      <w:r>
        <w:lastRenderedPageBreak/>
        <w:t>Перечень материально-технических средств и</w:t>
      </w:r>
      <w:r>
        <w:rPr>
          <w:spacing w:val="-62"/>
        </w:rPr>
        <w:t xml:space="preserve"> </w:t>
      </w:r>
      <w:r>
        <w:t>оборудования помещений для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671FF" w:rsidRDefault="00934854">
      <w:pPr>
        <w:pStyle w:val="a3"/>
        <w:spacing w:line="299" w:lineRule="exact"/>
        <w:ind w:left="112" w:right="2189"/>
        <w:jc w:val="center"/>
      </w:pPr>
      <w:r>
        <w:t>МАОУ</w:t>
      </w:r>
      <w:r>
        <w:rPr>
          <w:spacing w:val="-2"/>
        </w:rPr>
        <w:t xml:space="preserve"> </w:t>
      </w:r>
      <w:proofErr w:type="spellStart"/>
      <w:r>
        <w:t>Леонтьевской</w:t>
      </w:r>
      <w:proofErr w:type="spellEnd"/>
      <w:r>
        <w:rPr>
          <w:spacing w:val="-3"/>
        </w:rPr>
        <w:t xml:space="preserve"> </w:t>
      </w:r>
      <w:r>
        <w:t>СОШ</w:t>
      </w:r>
    </w:p>
    <w:p w:rsidR="00B671FF" w:rsidRDefault="00B671FF">
      <w:pPr>
        <w:spacing w:line="299" w:lineRule="exact"/>
        <w:jc w:val="center"/>
        <w:sectPr w:rsidR="00B671FF">
          <w:type w:val="continuous"/>
          <w:pgSz w:w="11910" w:h="16840"/>
          <w:pgMar w:top="1040" w:right="620" w:bottom="280" w:left="600" w:header="720" w:footer="720" w:gutter="0"/>
          <w:cols w:num="3" w:space="720" w:equalWidth="0">
            <w:col w:w="1354" w:space="54"/>
            <w:col w:w="1430" w:space="72"/>
            <w:col w:w="7780"/>
          </w:cols>
        </w:sectPr>
      </w:pPr>
    </w:p>
    <w:p w:rsidR="00B671FF" w:rsidRDefault="00B671FF">
      <w:pPr>
        <w:rPr>
          <w:b/>
          <w:sz w:val="20"/>
        </w:rPr>
      </w:pPr>
    </w:p>
    <w:p w:rsidR="00B671FF" w:rsidRDefault="00B671FF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54"/>
      </w:tblGrid>
      <w:tr w:rsidR="00B671FF">
        <w:trPr>
          <w:trHeight w:val="508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4" w:lineRule="exact"/>
              <w:ind w:left="165" w:right="192"/>
              <w:jc w:val="center"/>
            </w:pPr>
            <w:r>
              <w:t>Наименование</w:t>
            </w:r>
          </w:p>
          <w:p w:rsidR="00B671FF" w:rsidRDefault="00934854">
            <w:pPr>
              <w:pStyle w:val="TableParagraph"/>
              <w:spacing w:before="1" w:line="243" w:lineRule="exact"/>
              <w:ind w:left="161" w:right="196"/>
              <w:jc w:val="center"/>
            </w:pPr>
            <w:r>
              <w:t>кабинета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before="135"/>
              <w:ind w:left="1407" w:right="1438"/>
              <w:jc w:val="center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</w:p>
        </w:tc>
      </w:tr>
      <w:tr w:rsidR="00B671FF">
        <w:trPr>
          <w:trHeight w:val="1949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7" w:lineRule="auto"/>
              <w:ind w:left="355" w:right="331" w:hanging="44"/>
            </w:pPr>
            <w:r>
              <w:t>Кабинет начальных</w:t>
            </w:r>
            <w:r>
              <w:rPr>
                <w:spacing w:val="-52"/>
              </w:rPr>
              <w:t xml:space="preserve"> </w:t>
            </w:r>
            <w:r>
              <w:t>классов (1,3 класс)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before="34" w:line="283" w:lineRule="auto"/>
              <w:ind w:right="4085"/>
            </w:pPr>
            <w:r>
              <w:t>Мультимедийный</w:t>
            </w:r>
            <w:r>
              <w:rPr>
                <w:spacing w:val="-9"/>
              </w:rPr>
              <w:t xml:space="preserve"> </w:t>
            </w:r>
            <w:r>
              <w:t>проектор</w:t>
            </w:r>
            <w:r>
              <w:rPr>
                <w:spacing w:val="-7"/>
              </w:rPr>
              <w:t xml:space="preserve"> </w:t>
            </w:r>
            <w:r>
              <w:t>-1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Интерактивная</w:t>
            </w:r>
            <w:proofErr w:type="gramEnd"/>
            <w:r>
              <w:t xml:space="preserve"> доска-1</w:t>
            </w:r>
            <w:r>
              <w:rPr>
                <w:spacing w:val="1"/>
              </w:rPr>
              <w:t xml:space="preserve"> </w:t>
            </w:r>
            <w:r>
              <w:t>Телевизор-1</w:t>
            </w:r>
          </w:p>
          <w:p w:rsidR="00B671FF" w:rsidRDefault="00934854">
            <w:pPr>
              <w:pStyle w:val="TableParagraph"/>
              <w:spacing w:line="242" w:lineRule="auto"/>
              <w:ind w:right="4992"/>
            </w:pPr>
            <w:r>
              <w:t>ДВД</w:t>
            </w:r>
            <w:r>
              <w:rPr>
                <w:spacing w:val="-1"/>
              </w:rPr>
              <w:t xml:space="preserve"> </w:t>
            </w:r>
            <w:r>
              <w:t>плеер</w:t>
            </w:r>
            <w:r>
              <w:rPr>
                <w:spacing w:val="3"/>
              </w:rPr>
              <w:t xml:space="preserve"> </w:t>
            </w:r>
            <w:r>
              <w:t>- 1</w:t>
            </w:r>
            <w:r>
              <w:rPr>
                <w:spacing w:val="1"/>
              </w:rPr>
              <w:t xml:space="preserve"> </w:t>
            </w:r>
            <w:r>
              <w:t>Классная</w:t>
            </w:r>
            <w:r>
              <w:rPr>
                <w:spacing w:val="-1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-1</w:t>
            </w:r>
          </w:p>
          <w:p w:rsidR="00B671FF" w:rsidRDefault="00934854">
            <w:pPr>
              <w:pStyle w:val="TableParagraph"/>
              <w:spacing w:line="250" w:lineRule="exact"/>
              <w:ind w:right="4992"/>
            </w:pPr>
            <w:r>
              <w:t>Доска магнитная – 1</w:t>
            </w:r>
            <w:r>
              <w:rPr>
                <w:spacing w:val="-52"/>
              </w:rPr>
              <w:t xml:space="preserve"> </w:t>
            </w:r>
            <w:r>
              <w:t>Принтер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892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2" w:lineRule="auto"/>
              <w:ind w:left="355" w:right="331" w:hanging="44"/>
            </w:pPr>
            <w:r>
              <w:t>Кабинет начальных</w:t>
            </w:r>
            <w:r>
              <w:rPr>
                <w:spacing w:val="-52"/>
              </w:rPr>
              <w:t xml:space="preserve"> </w:t>
            </w:r>
            <w:r>
              <w:t>классов (2,4</w:t>
            </w:r>
            <w:r>
              <w:rPr>
                <w:spacing w:val="1"/>
              </w:rPr>
              <w:t xml:space="preserve"> </w:t>
            </w:r>
            <w:r>
              <w:t>класс)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before="34"/>
            </w:pPr>
            <w:r>
              <w:t>АПК -1</w:t>
            </w:r>
          </w:p>
          <w:p w:rsidR="00B671FF" w:rsidRDefault="00934854">
            <w:pPr>
              <w:pStyle w:val="TableParagraph"/>
              <w:spacing w:before="5" w:line="290" w:lineRule="atLeast"/>
              <w:ind w:right="5039"/>
            </w:pPr>
            <w:r>
              <w:t>Классная</w:t>
            </w:r>
            <w:r>
              <w:rPr>
                <w:spacing w:val="-1"/>
              </w:rPr>
              <w:t xml:space="preserve"> </w:t>
            </w:r>
            <w:r>
              <w:t>доска</w:t>
            </w:r>
            <w:r>
              <w:rPr>
                <w:spacing w:val="4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Доска магнитная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1852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2" w:lineRule="auto"/>
              <w:ind w:left="307" w:right="342" w:firstLine="100"/>
            </w:pPr>
            <w:r>
              <w:t>Кабинет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литературы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2" w:lineRule="auto"/>
              <w:ind w:right="5600"/>
            </w:pPr>
            <w:r>
              <w:t>Телевизор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ДВД</w:t>
            </w:r>
            <w:r>
              <w:rPr>
                <w:spacing w:val="-6"/>
              </w:rPr>
              <w:t xml:space="preserve"> </w:t>
            </w:r>
            <w:r>
              <w:t>плеер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42" w:lineRule="auto"/>
              <w:ind w:right="4011"/>
            </w:pPr>
            <w:r>
              <w:t>Мультимедийный проектор - 1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line="246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B671FF" w:rsidRDefault="00934854">
            <w:pPr>
              <w:pStyle w:val="TableParagraph"/>
            </w:pPr>
            <w:r>
              <w:t>МФУ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1012"/>
        </w:trPr>
        <w:tc>
          <w:tcPr>
            <w:tcW w:w="2522" w:type="dxa"/>
          </w:tcPr>
          <w:p w:rsidR="00B671FF" w:rsidRDefault="00934854">
            <w:pPr>
              <w:pStyle w:val="TableParagraph"/>
              <w:spacing w:before="135"/>
              <w:ind w:left="165" w:right="191"/>
              <w:jc w:val="center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2" w:lineRule="auto"/>
              <w:ind w:right="4011"/>
            </w:pPr>
            <w:r>
              <w:t>Мультимедийный проектор - 1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line="251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38" w:lineRule="exact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1195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4" w:lineRule="exact"/>
              <w:ind w:left="165" w:right="196"/>
              <w:jc w:val="center"/>
            </w:pP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before="34"/>
            </w:pPr>
            <w:r>
              <w:t>АПК -1</w:t>
            </w:r>
          </w:p>
          <w:p w:rsidR="00B671FF" w:rsidRDefault="00934854">
            <w:pPr>
              <w:pStyle w:val="TableParagraph"/>
              <w:spacing w:before="45" w:line="283" w:lineRule="auto"/>
              <w:ind w:right="5005"/>
            </w:pPr>
            <w:r>
              <w:t>Классная</w:t>
            </w:r>
            <w:r>
              <w:rPr>
                <w:spacing w:val="-1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Доска магнитная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before="3" w:line="243" w:lineRule="exact"/>
            </w:pPr>
            <w:r>
              <w:t>МФУ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1516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7" w:lineRule="auto"/>
              <w:ind w:left="470" w:right="362" w:hanging="121"/>
            </w:pPr>
            <w:r>
              <w:t>Кабинет истории 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37" w:lineRule="auto"/>
              <w:ind w:right="5600"/>
            </w:pPr>
            <w:r>
              <w:t>Телевизор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ДВД</w:t>
            </w:r>
            <w:r>
              <w:rPr>
                <w:spacing w:val="-6"/>
              </w:rPr>
              <w:t xml:space="preserve"> </w:t>
            </w:r>
            <w:r>
              <w:t>плеер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ind w:right="4011"/>
            </w:pPr>
            <w:r>
              <w:t>Мультимедийный проектор - 1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line="251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41" w:lineRule="exact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1267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2" w:lineRule="auto"/>
              <w:ind w:left="969" w:right="186" w:hanging="797"/>
            </w:pPr>
            <w:r>
              <w:t>Кабинет иностранного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2" w:lineRule="auto"/>
              <w:ind w:right="4011"/>
            </w:pPr>
            <w:r>
              <w:t>Мультимедийный проектор - 1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line="246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B671FF" w:rsidRDefault="00934854">
            <w:pPr>
              <w:pStyle w:val="TableParagraph"/>
              <w:spacing w:line="243" w:lineRule="exact"/>
            </w:pPr>
            <w:r>
              <w:t>Принтер</w:t>
            </w:r>
            <w:r>
              <w:rPr>
                <w:spacing w:val="1"/>
              </w:rPr>
              <w:t xml:space="preserve"> </w:t>
            </w:r>
            <w:r>
              <w:t>- 1</w:t>
            </w:r>
          </w:p>
        </w:tc>
      </w:tr>
      <w:tr w:rsidR="00B671FF">
        <w:trPr>
          <w:trHeight w:val="1516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7" w:lineRule="auto"/>
              <w:ind w:left="797" w:right="260" w:hanging="553"/>
            </w:pPr>
            <w:r>
              <w:t>Кабинет географии и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3" w:lineRule="exact"/>
            </w:pPr>
            <w:r>
              <w:t>Телевизор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ind w:left="167" w:right="3974" w:hanging="58"/>
            </w:pPr>
            <w:r>
              <w:t>Мультимедийный проектор –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before="1" w:line="251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51" w:lineRule="exact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B671FF" w:rsidRDefault="00934854">
            <w:pPr>
              <w:pStyle w:val="TableParagraph"/>
              <w:spacing w:before="1" w:line="243" w:lineRule="exact"/>
            </w:pPr>
            <w:r>
              <w:t>Принтер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934854" w:rsidRDefault="00934854">
            <w:pPr>
              <w:pStyle w:val="TableParagraph"/>
              <w:spacing w:before="1" w:line="24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Интерактивный комплекс с вычислительным блоком и рельсовой системой крепления</w:t>
            </w:r>
          </w:p>
          <w:p w:rsidR="00934854" w:rsidRDefault="00934854">
            <w:pPr>
              <w:pStyle w:val="TableParagraph"/>
              <w:spacing w:before="1" w:line="24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биологии (учителя)</w:t>
            </w:r>
          </w:p>
          <w:p w:rsidR="00934854" w:rsidRDefault="00934854">
            <w:pPr>
              <w:pStyle w:val="TableParagraph"/>
              <w:spacing w:before="1" w:line="243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биологии (ученика)</w:t>
            </w:r>
          </w:p>
          <w:p w:rsidR="00934854" w:rsidRDefault="00934854">
            <w:pPr>
              <w:pStyle w:val="TableParagraph"/>
              <w:spacing w:before="1" w:line="243" w:lineRule="exact"/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 xml:space="preserve">Лабораторный комплекс для учебной практической и проектной деятельности по биологии (ЛКБ) в комплексе с методическим </w:t>
            </w: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обеспечением к лабораторному комплексу и ноутбуком</w:t>
            </w:r>
          </w:p>
        </w:tc>
      </w:tr>
      <w:tr w:rsidR="00B671FF">
        <w:trPr>
          <w:trHeight w:val="503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4" w:lineRule="exact"/>
              <w:ind w:left="165" w:right="191"/>
              <w:jc w:val="center"/>
            </w:pPr>
            <w:r>
              <w:lastRenderedPageBreak/>
              <w:t>Кабинет химии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671FF" w:rsidRDefault="00934854">
            <w:pPr>
              <w:pStyle w:val="TableParagraph"/>
              <w:spacing w:before="1" w:line="238" w:lineRule="exact"/>
              <w:ind w:left="165" w:right="195"/>
              <w:jc w:val="center"/>
            </w:pPr>
            <w:r>
              <w:t>физики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4" w:lineRule="exact"/>
            </w:pPr>
            <w:r>
              <w:t>Телевизор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before="1" w:line="238" w:lineRule="exact"/>
            </w:pPr>
            <w:r>
              <w:t>ДВД</w:t>
            </w:r>
            <w:r>
              <w:rPr>
                <w:spacing w:val="-2"/>
              </w:rPr>
              <w:t xml:space="preserve"> </w:t>
            </w:r>
            <w:r>
              <w:t>плеер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</w:tc>
      </w:tr>
    </w:tbl>
    <w:p w:rsidR="00B671FF" w:rsidRDefault="00B671FF">
      <w:pPr>
        <w:spacing w:line="238" w:lineRule="exact"/>
        <w:sectPr w:rsidR="00B671FF">
          <w:type w:val="continuous"/>
          <w:pgSz w:w="11910" w:h="16840"/>
          <w:pgMar w:top="10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054"/>
      </w:tblGrid>
      <w:tr w:rsidR="00B671FF">
        <w:trPr>
          <w:trHeight w:val="1266"/>
        </w:trPr>
        <w:tc>
          <w:tcPr>
            <w:tcW w:w="2522" w:type="dxa"/>
          </w:tcPr>
          <w:p w:rsidR="00B671FF" w:rsidRDefault="00B671FF">
            <w:pPr>
              <w:pStyle w:val="TableParagraph"/>
              <w:ind w:left="0"/>
            </w:pP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39" w:lineRule="exact"/>
            </w:pPr>
            <w:r>
              <w:t>Мультимедийный</w:t>
            </w:r>
            <w:r>
              <w:rPr>
                <w:spacing w:val="-3"/>
              </w:rPr>
              <w:t xml:space="preserve"> </w:t>
            </w:r>
            <w:r>
              <w:t>проектор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before="1"/>
              <w:ind w:right="5049"/>
            </w:pPr>
            <w:r>
              <w:t>Системный блок - 1</w:t>
            </w:r>
            <w:r>
              <w:rPr>
                <w:spacing w:val="-52"/>
              </w:rPr>
              <w:t xml:space="preserve"> </w:t>
            </w: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51" w:lineRule="exact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B671FF" w:rsidRDefault="00934854">
            <w:pPr>
              <w:pStyle w:val="TableParagraph"/>
              <w:spacing w:before="2" w:line="248" w:lineRule="exact"/>
            </w:pPr>
            <w:r>
              <w:t>Принтер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Интерактивный комплекс с вычислительным блоком и рельсовой системой крепления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физике (учителя)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физике (ученика)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Лабораторный комплекс для учебной практической и проектной деятельности по физике (ЛФК) в комплексе с методическим обеспечением к лабораторному комплексу и ноутбуком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химии (учителя)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 по химии (ученика)</w:t>
            </w:r>
          </w:p>
          <w:p w:rsidR="00934854" w:rsidRDefault="00934854">
            <w:pPr>
              <w:pStyle w:val="TableParagraph"/>
              <w:spacing w:before="2" w:line="24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5A6">
              <w:rPr>
                <w:rFonts w:ascii="Liberation Serif" w:hAnsi="Liberation Serif" w:cs="Liberation Serif"/>
                <w:sz w:val="24"/>
                <w:szCs w:val="24"/>
              </w:rPr>
              <w:t>Лабораторный комплекс для учебной практической и проектной деятельности по химии (ЛКХ) в комплексе с методическим обеспечением к лабораторному комплексу и ноутбуком</w:t>
            </w:r>
          </w:p>
          <w:p w:rsidR="00934854" w:rsidRDefault="00934854">
            <w:pPr>
              <w:pStyle w:val="TableParagraph"/>
              <w:spacing w:before="2" w:line="248" w:lineRule="exact"/>
            </w:pPr>
          </w:p>
        </w:tc>
      </w:tr>
      <w:tr w:rsidR="00B671FF">
        <w:trPr>
          <w:trHeight w:val="1517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40" w:lineRule="exact"/>
              <w:ind w:left="165" w:right="195"/>
              <w:jc w:val="center"/>
            </w:pPr>
            <w:r>
              <w:t xml:space="preserve">Кабинет </w:t>
            </w:r>
            <w:proofErr w:type="gramStart"/>
            <w:r>
              <w:t>ИЗО</w:t>
            </w:r>
            <w:proofErr w:type="gramEnd"/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42" w:lineRule="auto"/>
              <w:ind w:right="5600"/>
            </w:pPr>
            <w:r>
              <w:t>Телевизор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ДВД</w:t>
            </w:r>
            <w:r>
              <w:rPr>
                <w:spacing w:val="-6"/>
              </w:rPr>
              <w:t xml:space="preserve"> </w:t>
            </w:r>
            <w:r>
              <w:t>плеер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42" w:lineRule="auto"/>
              <w:ind w:right="4011"/>
            </w:pPr>
            <w:r>
              <w:t>Мультимедийный проектор - 1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  <w:r>
              <w:rPr>
                <w:spacing w:val="3"/>
              </w:rPr>
              <w:t xml:space="preserve"> </w:t>
            </w:r>
            <w:r>
              <w:t>блок</w:t>
            </w:r>
            <w:r>
              <w:rPr>
                <w:spacing w:val="2"/>
              </w:rPr>
              <w:t xml:space="preserve"> </w:t>
            </w:r>
            <w:r>
              <w:t>- 1</w:t>
            </w:r>
          </w:p>
          <w:p w:rsidR="00B671FF" w:rsidRDefault="00934854">
            <w:pPr>
              <w:pStyle w:val="TableParagraph"/>
              <w:spacing w:line="249" w:lineRule="exact"/>
            </w:pPr>
            <w:r>
              <w:t>Экран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46" w:lineRule="exact"/>
            </w:pPr>
            <w:r>
              <w:t>Монитор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B671FF">
        <w:trPr>
          <w:trHeight w:val="758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9" w:lineRule="exact"/>
              <w:ind w:left="165" w:right="196"/>
              <w:jc w:val="center"/>
            </w:pPr>
            <w:r>
              <w:t>Библиотека</w:t>
            </w:r>
          </w:p>
        </w:tc>
        <w:tc>
          <w:tcPr>
            <w:tcW w:w="7054" w:type="dxa"/>
          </w:tcPr>
          <w:p w:rsidR="00B671FF" w:rsidRDefault="00934854">
            <w:pPr>
              <w:pStyle w:val="TableParagraph"/>
              <w:spacing w:line="239" w:lineRule="exact"/>
            </w:pPr>
            <w:r>
              <w:t>Системный</w:t>
            </w:r>
            <w:r>
              <w:rPr>
                <w:spacing w:val="2"/>
              </w:rPr>
              <w:t xml:space="preserve"> </w:t>
            </w:r>
            <w:r>
              <w:t>блок -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B671FF" w:rsidRDefault="00934854">
            <w:pPr>
              <w:pStyle w:val="TableParagraph"/>
              <w:spacing w:line="250" w:lineRule="atLeast"/>
              <w:ind w:right="5741"/>
            </w:pPr>
            <w:r>
              <w:t>Монитор – 1</w:t>
            </w:r>
            <w:r>
              <w:rPr>
                <w:spacing w:val="-52"/>
              </w:rPr>
              <w:t xml:space="preserve"> </w:t>
            </w:r>
            <w:r>
              <w:t>Принтер-1</w:t>
            </w:r>
          </w:p>
        </w:tc>
      </w:tr>
      <w:tr w:rsidR="00B671FF">
        <w:trPr>
          <w:trHeight w:val="3840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9" w:lineRule="exact"/>
              <w:ind w:left="165" w:right="194"/>
              <w:jc w:val="center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7054" w:type="dxa"/>
          </w:tcPr>
          <w:p w:rsidR="00B671FF" w:rsidRPr="003D6E7C" w:rsidRDefault="00934854">
            <w:pPr>
              <w:pStyle w:val="TableParagraph"/>
              <w:spacing w:before="10" w:line="264" w:lineRule="auto"/>
              <w:ind w:left="330" w:right="4304"/>
            </w:pPr>
            <w:r w:rsidRPr="003D6E7C">
              <w:t>ботинки лыжные - 15 пар</w:t>
            </w:r>
            <w:r w:rsidRPr="003D6E7C">
              <w:rPr>
                <w:spacing w:val="-52"/>
              </w:rPr>
              <w:t xml:space="preserve"> </w:t>
            </w:r>
            <w:r w:rsidRPr="003D6E7C">
              <w:t>комплект лыж</w:t>
            </w:r>
            <w:r w:rsidRPr="003D6E7C">
              <w:rPr>
                <w:spacing w:val="4"/>
              </w:rPr>
              <w:t xml:space="preserve"> </w:t>
            </w:r>
            <w:r w:rsidRPr="003D6E7C">
              <w:t>-20</w:t>
            </w:r>
          </w:p>
          <w:p w:rsidR="00B671FF" w:rsidRPr="003D6E7C" w:rsidRDefault="00934854">
            <w:pPr>
              <w:pStyle w:val="TableParagraph"/>
              <w:spacing w:line="248" w:lineRule="exact"/>
              <w:ind w:left="330"/>
            </w:pPr>
            <w:r w:rsidRPr="003D6E7C">
              <w:t>палки</w:t>
            </w:r>
            <w:r w:rsidRPr="003D6E7C">
              <w:rPr>
                <w:spacing w:val="-1"/>
              </w:rPr>
              <w:t xml:space="preserve"> </w:t>
            </w:r>
            <w:r w:rsidRPr="003D6E7C">
              <w:t>лыжные-18пар</w:t>
            </w:r>
          </w:p>
          <w:p w:rsidR="00B671FF" w:rsidRPr="003D6E7C" w:rsidRDefault="00934854">
            <w:pPr>
              <w:pStyle w:val="TableParagraph"/>
              <w:spacing w:before="21" w:line="259" w:lineRule="auto"/>
              <w:ind w:left="330" w:right="4169"/>
            </w:pPr>
            <w:r w:rsidRPr="003D6E7C">
              <w:t>мат гимнастический -6 шт.</w:t>
            </w:r>
            <w:r w:rsidRPr="003D6E7C">
              <w:rPr>
                <w:spacing w:val="-52"/>
              </w:rPr>
              <w:t xml:space="preserve"> </w:t>
            </w:r>
            <w:r w:rsidRPr="003D6E7C">
              <w:t>гимнастический мост.</w:t>
            </w:r>
            <w:r w:rsidRPr="003D6E7C">
              <w:rPr>
                <w:spacing w:val="3"/>
              </w:rPr>
              <w:t xml:space="preserve"> </w:t>
            </w:r>
            <w:r w:rsidRPr="003D6E7C">
              <w:t>-1</w:t>
            </w:r>
          </w:p>
          <w:p w:rsidR="00B671FF" w:rsidRPr="003D6E7C" w:rsidRDefault="00934854">
            <w:pPr>
              <w:pStyle w:val="TableParagraph"/>
              <w:spacing w:before="1"/>
              <w:ind w:left="330"/>
            </w:pPr>
            <w:r w:rsidRPr="003D6E7C">
              <w:t>мяч</w:t>
            </w:r>
            <w:r w:rsidRPr="003D6E7C">
              <w:rPr>
                <w:spacing w:val="-2"/>
              </w:rPr>
              <w:t xml:space="preserve"> </w:t>
            </w:r>
            <w:r w:rsidRPr="003D6E7C">
              <w:t>волейбольный</w:t>
            </w:r>
            <w:r w:rsidRPr="003D6E7C">
              <w:rPr>
                <w:spacing w:val="3"/>
              </w:rPr>
              <w:t xml:space="preserve"> </w:t>
            </w:r>
            <w:r w:rsidRPr="003D6E7C">
              <w:t>-7</w:t>
            </w:r>
          </w:p>
          <w:p w:rsidR="00B671FF" w:rsidRPr="003D6E7C" w:rsidRDefault="00934854">
            <w:pPr>
              <w:pStyle w:val="TableParagraph"/>
              <w:spacing w:before="20"/>
              <w:ind w:left="330"/>
            </w:pPr>
            <w:r w:rsidRPr="003D6E7C">
              <w:t>мяч</w:t>
            </w:r>
            <w:r w:rsidRPr="003D6E7C">
              <w:rPr>
                <w:spacing w:val="-2"/>
              </w:rPr>
              <w:t xml:space="preserve"> </w:t>
            </w:r>
            <w:r w:rsidRPr="003D6E7C">
              <w:t>баскетбольный</w:t>
            </w:r>
            <w:r w:rsidRPr="003D6E7C">
              <w:rPr>
                <w:spacing w:val="3"/>
              </w:rPr>
              <w:t xml:space="preserve"> </w:t>
            </w:r>
            <w:r w:rsidRPr="003D6E7C">
              <w:t>-20</w:t>
            </w:r>
          </w:p>
          <w:p w:rsidR="00B671FF" w:rsidRPr="003D6E7C" w:rsidRDefault="00934854">
            <w:pPr>
              <w:pStyle w:val="TableParagraph"/>
              <w:spacing w:before="21"/>
              <w:ind w:left="330"/>
            </w:pPr>
            <w:r w:rsidRPr="003D6E7C">
              <w:t>мяч</w:t>
            </w:r>
            <w:r w:rsidRPr="003D6E7C">
              <w:rPr>
                <w:spacing w:val="-2"/>
              </w:rPr>
              <w:t xml:space="preserve"> </w:t>
            </w:r>
            <w:r w:rsidRPr="003D6E7C">
              <w:t>футбольный</w:t>
            </w:r>
            <w:r w:rsidRPr="003D6E7C">
              <w:rPr>
                <w:spacing w:val="1"/>
              </w:rPr>
              <w:t xml:space="preserve"> </w:t>
            </w:r>
            <w:r w:rsidRPr="003D6E7C">
              <w:t>-3</w:t>
            </w:r>
          </w:p>
          <w:p w:rsidR="00B671FF" w:rsidRPr="003D6E7C" w:rsidRDefault="00934854">
            <w:pPr>
              <w:pStyle w:val="TableParagraph"/>
              <w:spacing w:before="21" w:line="259" w:lineRule="auto"/>
              <w:ind w:left="330" w:right="3691"/>
            </w:pPr>
            <w:r w:rsidRPr="003D6E7C">
              <w:t>стойка для</w:t>
            </w:r>
            <w:r w:rsidRPr="003D6E7C">
              <w:rPr>
                <w:spacing w:val="-3"/>
              </w:rPr>
              <w:t xml:space="preserve"> </w:t>
            </w:r>
            <w:r w:rsidRPr="003D6E7C">
              <w:t>прыжков</w:t>
            </w:r>
            <w:r w:rsidRPr="003D6E7C">
              <w:rPr>
                <w:spacing w:val="-1"/>
              </w:rPr>
              <w:t xml:space="preserve"> </w:t>
            </w:r>
            <w:r w:rsidRPr="003D6E7C">
              <w:t>в</w:t>
            </w:r>
            <w:r w:rsidRPr="003D6E7C">
              <w:rPr>
                <w:spacing w:val="-6"/>
              </w:rPr>
              <w:t xml:space="preserve"> </w:t>
            </w:r>
            <w:r w:rsidRPr="003D6E7C">
              <w:t>высоту</w:t>
            </w:r>
            <w:r w:rsidRPr="003D6E7C">
              <w:rPr>
                <w:spacing w:val="-4"/>
              </w:rPr>
              <w:t xml:space="preserve"> </w:t>
            </w:r>
            <w:r w:rsidRPr="003D6E7C">
              <w:t>-2</w:t>
            </w:r>
            <w:r w:rsidRPr="003D6E7C">
              <w:rPr>
                <w:spacing w:val="-52"/>
              </w:rPr>
              <w:t xml:space="preserve"> </w:t>
            </w:r>
            <w:r w:rsidRPr="003D6E7C">
              <w:t>канат-1</w:t>
            </w:r>
          </w:p>
          <w:p w:rsidR="00B671FF" w:rsidRPr="003D6E7C" w:rsidRDefault="00934854">
            <w:pPr>
              <w:pStyle w:val="TableParagraph"/>
              <w:spacing w:before="1" w:line="259" w:lineRule="auto"/>
              <w:ind w:left="330" w:right="1168"/>
            </w:pPr>
            <w:r w:rsidRPr="003D6E7C">
              <w:t>козёл</w:t>
            </w:r>
            <w:r w:rsidRPr="003D6E7C">
              <w:rPr>
                <w:spacing w:val="-2"/>
              </w:rPr>
              <w:t xml:space="preserve"> </w:t>
            </w:r>
            <w:r w:rsidRPr="003D6E7C">
              <w:t>гимнастический</w:t>
            </w:r>
            <w:r w:rsidRPr="003D6E7C">
              <w:rPr>
                <w:spacing w:val="2"/>
              </w:rPr>
              <w:t xml:space="preserve"> </w:t>
            </w:r>
            <w:r w:rsidRPr="003D6E7C">
              <w:t>-1</w:t>
            </w:r>
            <w:r w:rsidRPr="003D6E7C">
              <w:rPr>
                <w:spacing w:val="-1"/>
              </w:rPr>
              <w:t xml:space="preserve"> </w:t>
            </w:r>
            <w:r w:rsidRPr="003D6E7C">
              <w:t>щиты</w:t>
            </w:r>
            <w:r w:rsidRPr="003D6E7C">
              <w:rPr>
                <w:spacing w:val="-7"/>
              </w:rPr>
              <w:t xml:space="preserve"> </w:t>
            </w:r>
            <w:r w:rsidRPr="003D6E7C">
              <w:t>баскетбольные</w:t>
            </w:r>
            <w:r w:rsidRPr="003D6E7C">
              <w:rPr>
                <w:spacing w:val="-6"/>
              </w:rPr>
              <w:t xml:space="preserve"> </w:t>
            </w:r>
            <w:r w:rsidRPr="003D6E7C">
              <w:t>-2</w:t>
            </w:r>
            <w:r w:rsidRPr="003D6E7C">
              <w:rPr>
                <w:spacing w:val="-1"/>
              </w:rPr>
              <w:t xml:space="preserve"> </w:t>
            </w:r>
            <w:r w:rsidRPr="003D6E7C">
              <w:t>скамейки</w:t>
            </w:r>
            <w:r w:rsidRPr="003D6E7C">
              <w:rPr>
                <w:spacing w:val="-52"/>
              </w:rPr>
              <w:t xml:space="preserve"> </w:t>
            </w:r>
            <w:r w:rsidRPr="003D6E7C">
              <w:t>гимнастические-4 гимнастическая стенка -4 перекладина</w:t>
            </w:r>
            <w:r w:rsidRPr="003D6E7C">
              <w:rPr>
                <w:spacing w:val="1"/>
              </w:rPr>
              <w:t xml:space="preserve"> </w:t>
            </w:r>
            <w:r w:rsidRPr="003D6E7C">
              <w:t>гимнастическая</w:t>
            </w:r>
            <w:r w:rsidRPr="003D6E7C">
              <w:rPr>
                <w:spacing w:val="2"/>
              </w:rPr>
              <w:t xml:space="preserve"> </w:t>
            </w:r>
            <w:r w:rsidRPr="003D6E7C">
              <w:t>-1</w:t>
            </w:r>
          </w:p>
          <w:p w:rsidR="00B671FF" w:rsidRPr="003D6E7C" w:rsidRDefault="00934854">
            <w:pPr>
              <w:pStyle w:val="TableParagraph"/>
              <w:spacing w:before="6" w:line="243" w:lineRule="exact"/>
              <w:ind w:left="330"/>
            </w:pPr>
            <w:r w:rsidRPr="003D6E7C">
              <w:t>перекладина</w:t>
            </w:r>
            <w:r w:rsidRPr="003D6E7C">
              <w:rPr>
                <w:spacing w:val="2"/>
              </w:rPr>
              <w:t xml:space="preserve"> </w:t>
            </w:r>
            <w:r w:rsidRPr="003D6E7C">
              <w:t>гимнастическая</w:t>
            </w:r>
            <w:r w:rsidRPr="003D6E7C">
              <w:rPr>
                <w:spacing w:val="-2"/>
              </w:rPr>
              <w:t xml:space="preserve"> </w:t>
            </w:r>
            <w:r w:rsidRPr="003D6E7C">
              <w:t>навесная</w:t>
            </w:r>
            <w:r w:rsidRPr="003D6E7C">
              <w:rPr>
                <w:spacing w:val="3"/>
              </w:rPr>
              <w:t xml:space="preserve"> </w:t>
            </w:r>
            <w:r w:rsidRPr="003D6E7C">
              <w:t>-</w:t>
            </w:r>
            <w:r w:rsidRPr="003D6E7C">
              <w:rPr>
                <w:spacing w:val="-2"/>
              </w:rPr>
              <w:t xml:space="preserve"> </w:t>
            </w:r>
            <w:r w:rsidRPr="003D6E7C">
              <w:t>8</w:t>
            </w:r>
            <w:r w:rsidRPr="003D6E7C">
              <w:rPr>
                <w:spacing w:val="-6"/>
              </w:rPr>
              <w:t xml:space="preserve"> </w:t>
            </w:r>
            <w:r w:rsidRPr="003D6E7C">
              <w:t>скакалки</w:t>
            </w:r>
            <w:r w:rsidRPr="003D6E7C">
              <w:rPr>
                <w:spacing w:val="-7"/>
              </w:rPr>
              <w:t xml:space="preserve"> </w:t>
            </w:r>
            <w:r w:rsidRPr="003D6E7C">
              <w:t>-10</w:t>
            </w:r>
          </w:p>
        </w:tc>
      </w:tr>
      <w:tr w:rsidR="00B671FF">
        <w:trPr>
          <w:trHeight w:val="7129"/>
        </w:trPr>
        <w:tc>
          <w:tcPr>
            <w:tcW w:w="2522" w:type="dxa"/>
          </w:tcPr>
          <w:p w:rsidR="00B671FF" w:rsidRDefault="00934854">
            <w:pPr>
              <w:pStyle w:val="TableParagraph"/>
              <w:spacing w:line="237" w:lineRule="auto"/>
              <w:ind w:left="259" w:right="286" w:firstLine="244"/>
            </w:pPr>
            <w:r>
              <w:lastRenderedPageBreak/>
              <w:t>Мастерская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11"/>
              </w:rPr>
              <w:t xml:space="preserve"> </w:t>
            </w:r>
            <w:r>
              <w:t>технологией</w:t>
            </w:r>
          </w:p>
        </w:tc>
        <w:tc>
          <w:tcPr>
            <w:tcW w:w="7054" w:type="dxa"/>
          </w:tcPr>
          <w:p w:rsidR="00B671FF" w:rsidRPr="003D6E7C" w:rsidRDefault="00934854">
            <w:pPr>
              <w:pStyle w:val="TableParagraph"/>
              <w:spacing w:before="10"/>
            </w:pPr>
            <w:r w:rsidRPr="003D6E7C">
              <w:t>сервиз</w:t>
            </w:r>
            <w:r w:rsidRPr="003D6E7C">
              <w:rPr>
                <w:spacing w:val="-3"/>
              </w:rPr>
              <w:t xml:space="preserve"> </w:t>
            </w:r>
            <w:r w:rsidRPr="003D6E7C">
              <w:t>столовый</w:t>
            </w:r>
            <w:r w:rsidRPr="003D6E7C">
              <w:rPr>
                <w:spacing w:val="3"/>
              </w:rPr>
              <w:t xml:space="preserve"> </w:t>
            </w:r>
            <w:r w:rsidRPr="003D6E7C">
              <w:t>-1</w:t>
            </w:r>
          </w:p>
          <w:p w:rsidR="00B671FF" w:rsidRPr="003D6E7C" w:rsidRDefault="00934854">
            <w:pPr>
              <w:pStyle w:val="TableParagraph"/>
              <w:spacing w:before="21" w:line="259" w:lineRule="auto"/>
              <w:ind w:left="330" w:right="3165"/>
            </w:pPr>
            <w:proofErr w:type="spellStart"/>
            <w:r w:rsidRPr="003D6E7C">
              <w:t>компл</w:t>
            </w:r>
            <w:proofErr w:type="spellEnd"/>
            <w:r w:rsidRPr="003D6E7C">
              <w:t>.</w:t>
            </w:r>
            <w:r w:rsidRPr="003D6E7C">
              <w:rPr>
                <w:spacing w:val="3"/>
              </w:rPr>
              <w:t xml:space="preserve"> </w:t>
            </w:r>
            <w:r w:rsidRPr="003D6E7C">
              <w:t>сервиз чайный</w:t>
            </w:r>
            <w:r w:rsidRPr="003D6E7C">
              <w:rPr>
                <w:spacing w:val="1"/>
              </w:rPr>
              <w:t xml:space="preserve"> </w:t>
            </w:r>
            <w:r w:rsidRPr="003D6E7C">
              <w:t>-1</w:t>
            </w:r>
            <w:r w:rsidRPr="003D6E7C">
              <w:rPr>
                <w:spacing w:val="1"/>
              </w:rPr>
              <w:t xml:space="preserve"> </w:t>
            </w:r>
            <w:proofErr w:type="spellStart"/>
            <w:r w:rsidRPr="003D6E7C">
              <w:t>компл</w:t>
            </w:r>
            <w:proofErr w:type="spellEnd"/>
            <w:r w:rsidRPr="003D6E7C">
              <w:t>.</w:t>
            </w:r>
            <w:r w:rsidRPr="003D6E7C">
              <w:rPr>
                <w:spacing w:val="1"/>
              </w:rPr>
              <w:t xml:space="preserve"> </w:t>
            </w:r>
            <w:r w:rsidRPr="003D6E7C">
              <w:rPr>
                <w:i/>
              </w:rPr>
              <w:t>мастерская столярная и слесарная</w:t>
            </w:r>
            <w:r w:rsidRPr="003D6E7C">
              <w:rPr>
                <w:i/>
                <w:spacing w:val="1"/>
              </w:rPr>
              <w:t xml:space="preserve"> </w:t>
            </w:r>
            <w:r w:rsidRPr="003D6E7C">
              <w:t>станок токарный по дереву - 3 станок</w:t>
            </w:r>
            <w:r w:rsidRPr="003D6E7C">
              <w:rPr>
                <w:spacing w:val="-52"/>
              </w:rPr>
              <w:t xml:space="preserve"> </w:t>
            </w:r>
            <w:r w:rsidRPr="003D6E7C">
              <w:t>сверлильный</w:t>
            </w:r>
            <w:r w:rsidRPr="003D6E7C">
              <w:rPr>
                <w:spacing w:val="4"/>
              </w:rPr>
              <w:t xml:space="preserve"> </w:t>
            </w:r>
            <w:r w:rsidRPr="003D6E7C">
              <w:t>-</w:t>
            </w:r>
            <w:r w:rsidRPr="003D6E7C">
              <w:rPr>
                <w:spacing w:val="-4"/>
              </w:rPr>
              <w:t xml:space="preserve"> </w:t>
            </w:r>
            <w:r w:rsidRPr="003D6E7C">
              <w:t>1</w:t>
            </w:r>
          </w:p>
          <w:p w:rsidR="00B671FF" w:rsidRPr="003D6E7C" w:rsidRDefault="00934854">
            <w:pPr>
              <w:pStyle w:val="TableParagraph"/>
              <w:spacing w:before="1" w:line="259" w:lineRule="auto"/>
              <w:ind w:left="330" w:right="4191"/>
            </w:pPr>
            <w:r w:rsidRPr="003D6E7C">
              <w:t>верстак с тисами -2 станок</w:t>
            </w:r>
            <w:r w:rsidRPr="003D6E7C">
              <w:rPr>
                <w:spacing w:val="-53"/>
              </w:rPr>
              <w:t xml:space="preserve"> </w:t>
            </w:r>
            <w:r w:rsidRPr="003D6E7C">
              <w:t>сверлильный</w:t>
            </w:r>
            <w:r w:rsidRPr="003D6E7C">
              <w:rPr>
                <w:spacing w:val="4"/>
              </w:rPr>
              <w:t xml:space="preserve"> </w:t>
            </w:r>
            <w:r w:rsidRPr="003D6E7C">
              <w:t>-</w:t>
            </w:r>
            <w:r w:rsidRPr="003D6E7C">
              <w:rPr>
                <w:spacing w:val="-4"/>
              </w:rPr>
              <w:t xml:space="preserve"> </w:t>
            </w:r>
            <w:r w:rsidRPr="003D6E7C">
              <w:t>1</w:t>
            </w:r>
          </w:p>
          <w:p w:rsidR="00B671FF" w:rsidRPr="003D6E7C" w:rsidRDefault="00934854">
            <w:pPr>
              <w:pStyle w:val="TableParagraph"/>
              <w:spacing w:before="2" w:line="259" w:lineRule="auto"/>
              <w:ind w:right="1145" w:firstLine="220"/>
            </w:pPr>
            <w:r w:rsidRPr="003D6E7C">
              <w:t>станок токарный по металлу- 1 станок фрезерный-1 станок</w:t>
            </w:r>
            <w:r w:rsidRPr="003D6E7C">
              <w:rPr>
                <w:spacing w:val="-52"/>
              </w:rPr>
              <w:t xml:space="preserve"> </w:t>
            </w:r>
            <w:r w:rsidRPr="003D6E7C">
              <w:t>круглопильный</w:t>
            </w:r>
            <w:r w:rsidRPr="003D6E7C">
              <w:rPr>
                <w:spacing w:val="5"/>
              </w:rPr>
              <w:t xml:space="preserve"> </w:t>
            </w:r>
            <w:r w:rsidRPr="003D6E7C">
              <w:t>-1</w:t>
            </w:r>
            <w:r w:rsidRPr="003D6E7C">
              <w:rPr>
                <w:spacing w:val="-3"/>
              </w:rPr>
              <w:t xml:space="preserve"> </w:t>
            </w:r>
            <w:r w:rsidRPr="003D6E7C">
              <w:t>станок заточный-1</w:t>
            </w:r>
          </w:p>
          <w:p w:rsidR="00B671FF" w:rsidRPr="003D6E7C" w:rsidRDefault="00934854">
            <w:pPr>
              <w:pStyle w:val="TableParagraph"/>
              <w:spacing w:line="264" w:lineRule="auto"/>
              <w:ind w:left="330" w:right="671"/>
            </w:pPr>
            <w:proofErr w:type="gramStart"/>
            <w:r w:rsidRPr="003D6E7C">
              <w:t>плоскошлифовальная</w:t>
            </w:r>
            <w:proofErr w:type="gramEnd"/>
            <w:r w:rsidRPr="003D6E7C">
              <w:t xml:space="preserve"> машина-1 пресс для штамповки-1 верстак</w:t>
            </w:r>
            <w:r w:rsidRPr="003D6E7C">
              <w:rPr>
                <w:spacing w:val="-53"/>
              </w:rPr>
              <w:t xml:space="preserve"> </w:t>
            </w:r>
            <w:r w:rsidRPr="003D6E7C">
              <w:t>столярный</w:t>
            </w:r>
            <w:r w:rsidRPr="003D6E7C">
              <w:rPr>
                <w:spacing w:val="4"/>
              </w:rPr>
              <w:t xml:space="preserve"> </w:t>
            </w:r>
            <w:r w:rsidRPr="003D6E7C">
              <w:t>-2</w:t>
            </w:r>
            <w:r w:rsidRPr="003D6E7C">
              <w:rPr>
                <w:spacing w:val="2"/>
              </w:rPr>
              <w:t xml:space="preserve"> </w:t>
            </w:r>
            <w:r w:rsidRPr="003D6E7C">
              <w:t>верстак слесарный</w:t>
            </w:r>
            <w:r w:rsidRPr="003D6E7C">
              <w:rPr>
                <w:spacing w:val="6"/>
              </w:rPr>
              <w:t xml:space="preserve"> </w:t>
            </w:r>
            <w:r w:rsidRPr="003D6E7C">
              <w:t>-10</w:t>
            </w:r>
          </w:p>
          <w:p w:rsidR="00B671FF" w:rsidRPr="003D6E7C" w:rsidRDefault="00934854">
            <w:pPr>
              <w:pStyle w:val="TableParagraph"/>
              <w:spacing w:line="374" w:lineRule="auto"/>
              <w:ind w:right="2198" w:firstLine="220"/>
            </w:pPr>
            <w:r w:rsidRPr="003D6E7C">
              <w:t>набор</w:t>
            </w:r>
            <w:r w:rsidRPr="003D6E7C">
              <w:rPr>
                <w:spacing w:val="-5"/>
              </w:rPr>
              <w:t xml:space="preserve"> </w:t>
            </w:r>
            <w:r w:rsidRPr="003D6E7C">
              <w:t>инструментов</w:t>
            </w:r>
            <w:r w:rsidRPr="003D6E7C">
              <w:rPr>
                <w:spacing w:val="-4"/>
              </w:rPr>
              <w:t xml:space="preserve"> </w:t>
            </w:r>
            <w:r w:rsidRPr="003D6E7C">
              <w:t>«Нег</w:t>
            </w:r>
            <w:proofErr w:type="gramStart"/>
            <w:r w:rsidRPr="003D6E7C">
              <w:t>2</w:t>
            </w:r>
            <w:proofErr w:type="gramEnd"/>
            <w:r w:rsidRPr="003D6E7C">
              <w:t>»-1</w:t>
            </w:r>
            <w:r w:rsidRPr="003D6E7C">
              <w:rPr>
                <w:spacing w:val="-4"/>
              </w:rPr>
              <w:t xml:space="preserve"> </w:t>
            </w:r>
            <w:r w:rsidRPr="003D6E7C">
              <w:t>набор</w:t>
            </w:r>
            <w:r w:rsidRPr="003D6E7C">
              <w:rPr>
                <w:spacing w:val="-5"/>
              </w:rPr>
              <w:t xml:space="preserve"> </w:t>
            </w:r>
            <w:r w:rsidRPr="003D6E7C">
              <w:t>стамесок-2</w:t>
            </w:r>
            <w:r w:rsidRPr="003D6E7C">
              <w:rPr>
                <w:spacing w:val="-52"/>
              </w:rPr>
              <w:t xml:space="preserve"> </w:t>
            </w:r>
            <w:r w:rsidRPr="003D6E7C">
              <w:t>набор метчиков-1</w:t>
            </w:r>
            <w:r w:rsidRPr="003D6E7C">
              <w:rPr>
                <w:spacing w:val="1"/>
              </w:rPr>
              <w:t xml:space="preserve"> </w:t>
            </w:r>
            <w:r w:rsidRPr="003D6E7C">
              <w:t>набор</w:t>
            </w:r>
            <w:r w:rsidRPr="003D6E7C">
              <w:rPr>
                <w:spacing w:val="1"/>
              </w:rPr>
              <w:t xml:space="preserve"> </w:t>
            </w:r>
            <w:r w:rsidRPr="003D6E7C">
              <w:t>строителя №2-1</w:t>
            </w:r>
          </w:p>
          <w:p w:rsidR="00B671FF" w:rsidRPr="003D6E7C" w:rsidRDefault="00934854">
            <w:pPr>
              <w:pStyle w:val="TableParagraph"/>
              <w:spacing w:before="28" w:line="405" w:lineRule="auto"/>
              <w:ind w:right="5204"/>
            </w:pPr>
            <w:r w:rsidRPr="003D6E7C">
              <w:t>набор столяра-2</w:t>
            </w:r>
            <w:r w:rsidRPr="003D6E7C">
              <w:rPr>
                <w:spacing w:val="1"/>
              </w:rPr>
              <w:t xml:space="preserve"> </w:t>
            </w:r>
            <w:r w:rsidRPr="003D6E7C">
              <w:t>набор</w:t>
            </w:r>
            <w:r w:rsidRPr="003D6E7C">
              <w:rPr>
                <w:spacing w:val="-12"/>
              </w:rPr>
              <w:t xml:space="preserve"> </w:t>
            </w:r>
            <w:r w:rsidRPr="003D6E7C">
              <w:t>электрика-3</w:t>
            </w:r>
          </w:p>
          <w:p w:rsidR="00B671FF" w:rsidRPr="003D6E7C" w:rsidRDefault="00934854">
            <w:pPr>
              <w:pStyle w:val="TableParagraph"/>
              <w:spacing w:line="405" w:lineRule="auto"/>
              <w:ind w:right="4373"/>
            </w:pPr>
            <w:r w:rsidRPr="003D6E7C">
              <w:t>набор</w:t>
            </w:r>
            <w:r w:rsidRPr="003D6E7C">
              <w:rPr>
                <w:spacing w:val="-3"/>
              </w:rPr>
              <w:t xml:space="preserve"> </w:t>
            </w:r>
            <w:r w:rsidRPr="003D6E7C">
              <w:t>резцов</w:t>
            </w:r>
            <w:r w:rsidRPr="003D6E7C">
              <w:rPr>
                <w:spacing w:val="-2"/>
              </w:rPr>
              <w:t xml:space="preserve"> </w:t>
            </w:r>
            <w:r w:rsidRPr="003D6E7C">
              <w:t>по</w:t>
            </w:r>
            <w:r w:rsidRPr="003D6E7C">
              <w:rPr>
                <w:spacing w:val="-8"/>
              </w:rPr>
              <w:t xml:space="preserve"> </w:t>
            </w:r>
            <w:r w:rsidRPr="003D6E7C">
              <w:t>дереву-2-1</w:t>
            </w:r>
            <w:r w:rsidRPr="003D6E7C">
              <w:rPr>
                <w:spacing w:val="-52"/>
              </w:rPr>
              <w:t xml:space="preserve"> </w:t>
            </w:r>
            <w:r w:rsidRPr="003D6E7C">
              <w:t>электроточило-1</w:t>
            </w:r>
            <w:bookmarkStart w:id="0" w:name="_GoBack"/>
            <w:bookmarkEnd w:id="0"/>
          </w:p>
          <w:p w:rsidR="00B671FF" w:rsidRPr="003D6E7C" w:rsidRDefault="00934854">
            <w:pPr>
              <w:pStyle w:val="TableParagraph"/>
              <w:spacing w:line="405" w:lineRule="auto"/>
              <w:ind w:right="5189"/>
            </w:pPr>
            <w:r w:rsidRPr="003D6E7C">
              <w:t>дрель</w:t>
            </w:r>
            <w:r w:rsidRPr="003D6E7C">
              <w:rPr>
                <w:spacing w:val="1"/>
              </w:rPr>
              <w:t xml:space="preserve"> </w:t>
            </w:r>
            <w:r w:rsidRPr="003D6E7C">
              <w:t>ручная-1</w:t>
            </w:r>
            <w:r w:rsidRPr="003D6E7C">
              <w:rPr>
                <w:spacing w:val="1"/>
              </w:rPr>
              <w:t xml:space="preserve"> </w:t>
            </w:r>
            <w:r w:rsidRPr="003D6E7C">
              <w:t>штангенциркуль-4</w:t>
            </w:r>
          </w:p>
          <w:p w:rsidR="00B671FF" w:rsidRPr="003D6E7C" w:rsidRDefault="00934854">
            <w:pPr>
              <w:pStyle w:val="TableParagraph"/>
              <w:spacing w:line="252" w:lineRule="exact"/>
            </w:pPr>
            <w:r w:rsidRPr="003D6E7C">
              <w:t>столярные</w:t>
            </w:r>
            <w:r w:rsidRPr="003D6E7C">
              <w:rPr>
                <w:spacing w:val="-7"/>
              </w:rPr>
              <w:t xml:space="preserve"> </w:t>
            </w:r>
            <w:r w:rsidRPr="003D6E7C">
              <w:t>инструменты</w:t>
            </w:r>
            <w:r w:rsidRPr="003D6E7C">
              <w:rPr>
                <w:spacing w:val="2"/>
              </w:rPr>
              <w:t xml:space="preserve"> </w:t>
            </w:r>
            <w:r w:rsidRPr="003D6E7C">
              <w:t xml:space="preserve">-10 </w:t>
            </w:r>
            <w:proofErr w:type="spellStart"/>
            <w:r w:rsidRPr="003D6E7C">
              <w:t>компл</w:t>
            </w:r>
            <w:proofErr w:type="spellEnd"/>
            <w:r w:rsidRPr="003D6E7C">
              <w:t>.</w:t>
            </w:r>
          </w:p>
          <w:p w:rsidR="00B671FF" w:rsidRPr="003D6E7C" w:rsidRDefault="00934854">
            <w:pPr>
              <w:pStyle w:val="TableParagraph"/>
              <w:spacing w:before="168"/>
            </w:pPr>
            <w:r w:rsidRPr="003D6E7C">
              <w:t>слесарные</w:t>
            </w:r>
            <w:r w:rsidRPr="003D6E7C">
              <w:rPr>
                <w:spacing w:val="-7"/>
              </w:rPr>
              <w:t xml:space="preserve"> </w:t>
            </w:r>
            <w:r w:rsidRPr="003D6E7C">
              <w:t>инструменты</w:t>
            </w:r>
            <w:r w:rsidRPr="003D6E7C">
              <w:rPr>
                <w:spacing w:val="2"/>
              </w:rPr>
              <w:t xml:space="preserve"> </w:t>
            </w:r>
            <w:r w:rsidRPr="003D6E7C">
              <w:t>-10</w:t>
            </w:r>
            <w:r w:rsidRPr="003D6E7C">
              <w:rPr>
                <w:spacing w:val="-1"/>
              </w:rPr>
              <w:t xml:space="preserve"> </w:t>
            </w:r>
            <w:proofErr w:type="spellStart"/>
            <w:r w:rsidRPr="003D6E7C">
              <w:t>компл</w:t>
            </w:r>
            <w:proofErr w:type="spellEnd"/>
            <w:r w:rsidRPr="003D6E7C">
              <w:t>.</w:t>
            </w:r>
          </w:p>
        </w:tc>
      </w:tr>
    </w:tbl>
    <w:p w:rsidR="00B671FF" w:rsidRDefault="00B671FF">
      <w:pPr>
        <w:sectPr w:rsidR="00B671FF">
          <w:pgSz w:w="11910" w:h="16840"/>
          <w:pgMar w:top="1120" w:right="620" w:bottom="280" w:left="600" w:header="720" w:footer="720" w:gutter="0"/>
          <w:cols w:space="720"/>
        </w:sectPr>
      </w:pPr>
    </w:p>
    <w:p w:rsidR="00B671FF" w:rsidRDefault="00B671FF">
      <w:pPr>
        <w:spacing w:before="4"/>
        <w:rPr>
          <w:b/>
          <w:sz w:val="17"/>
        </w:rPr>
      </w:pPr>
    </w:p>
    <w:sectPr w:rsidR="00B671FF">
      <w:pgSz w:w="11910" w:h="16840"/>
      <w:pgMar w:top="15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1FF"/>
    <w:rsid w:val="003D6E7C"/>
    <w:rsid w:val="00934854"/>
    <w:rsid w:val="00B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4</cp:revision>
  <dcterms:created xsi:type="dcterms:W3CDTF">2023-10-25T04:04:00Z</dcterms:created>
  <dcterms:modified xsi:type="dcterms:W3CDTF">2023-10-25T04:13:00Z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2023-10-25T00:00:00Z</vt:filetime>
  </property>
</Properties>
</file>