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6BD6C" w14:textId="77777777" w:rsidR="000D0A4E" w:rsidRPr="000D0A4E" w:rsidRDefault="000D0A4E" w:rsidP="000D0A4E">
      <w:pPr>
        <w:pStyle w:val="Default"/>
        <w:spacing w:line="360" w:lineRule="auto"/>
        <w:jc w:val="center"/>
        <w:rPr>
          <w:b/>
        </w:rPr>
      </w:pPr>
      <w:r w:rsidRPr="000D0A4E">
        <w:rPr>
          <w:b/>
        </w:rPr>
        <w:t>МИНИСТЕРСТВО ПРОСВЕЩЕНИЯ РОССИЙСКОЙ ФЕДЕРАЦИИ</w:t>
      </w:r>
    </w:p>
    <w:p w14:paraId="30FDC183" w14:textId="2B25F4E3" w:rsidR="000D0A4E" w:rsidRPr="000D0A4E" w:rsidRDefault="000D0A4E" w:rsidP="000D0A4E">
      <w:pPr>
        <w:pStyle w:val="Default"/>
        <w:spacing w:line="360" w:lineRule="auto"/>
        <w:jc w:val="center"/>
        <w:rPr>
          <w:b/>
        </w:rPr>
      </w:pPr>
      <w:bookmarkStart w:id="0" w:name="860646c2-889a-4569-8575-2a8bf8f7bf01"/>
      <w:r w:rsidRPr="000D0A4E">
        <w:rPr>
          <w:b/>
        </w:rPr>
        <w:t>Министерство молодежной политики Свердловской области</w:t>
      </w:r>
      <w:bookmarkEnd w:id="0"/>
    </w:p>
    <w:p w14:paraId="11F57A03" w14:textId="77777777" w:rsidR="000D0A4E" w:rsidRPr="000D0A4E" w:rsidRDefault="000D0A4E" w:rsidP="000D0A4E">
      <w:pPr>
        <w:pStyle w:val="Default"/>
        <w:spacing w:line="360" w:lineRule="auto"/>
        <w:jc w:val="center"/>
        <w:rPr>
          <w:b/>
        </w:rPr>
      </w:pPr>
      <w:bookmarkStart w:id="1" w:name="14fc4b3a-950c-4903-a83a-e28a6ceb6a1b"/>
      <w:r w:rsidRPr="000D0A4E">
        <w:rPr>
          <w:b/>
        </w:rPr>
        <w:t xml:space="preserve">МКУ Управление </w:t>
      </w:r>
      <w:proofErr w:type="gramStart"/>
      <w:r w:rsidRPr="000D0A4E">
        <w:rPr>
          <w:b/>
        </w:rPr>
        <w:t xml:space="preserve">образованием </w:t>
      </w:r>
      <w:bookmarkEnd w:id="1"/>
      <w:r w:rsidRPr="000D0A4E">
        <w:rPr>
          <w:b/>
        </w:rPr>
        <w:t xml:space="preserve"> </w:t>
      </w:r>
      <w:proofErr w:type="spellStart"/>
      <w:r w:rsidRPr="000D0A4E">
        <w:rPr>
          <w:b/>
        </w:rPr>
        <w:t>г.Туринска</w:t>
      </w:r>
      <w:proofErr w:type="spellEnd"/>
      <w:proofErr w:type="gramEnd"/>
    </w:p>
    <w:p w14:paraId="11567A24" w14:textId="77777777" w:rsidR="000D0A4E" w:rsidRPr="000D0A4E" w:rsidRDefault="000D0A4E" w:rsidP="000D0A4E">
      <w:pPr>
        <w:pStyle w:val="Default"/>
        <w:spacing w:line="360" w:lineRule="auto"/>
        <w:jc w:val="center"/>
        <w:rPr>
          <w:b/>
        </w:rPr>
      </w:pPr>
      <w:r w:rsidRPr="000D0A4E">
        <w:rPr>
          <w:b/>
        </w:rPr>
        <w:t>МАОУ ЛЕОНТЬЕВСКАЯ СОШ</w:t>
      </w:r>
    </w:p>
    <w:p w14:paraId="3D9881A2" w14:textId="77777777" w:rsidR="000D0A4E" w:rsidRPr="000D0A4E" w:rsidRDefault="000D0A4E" w:rsidP="000D0A4E">
      <w:pPr>
        <w:pStyle w:val="Default"/>
        <w:rPr>
          <w:b/>
        </w:rPr>
      </w:pPr>
    </w:p>
    <w:p w14:paraId="1EB1F36E" w14:textId="77777777" w:rsidR="000D0A4E" w:rsidRPr="000D0A4E" w:rsidRDefault="000D0A4E" w:rsidP="000D0A4E">
      <w:pPr>
        <w:pStyle w:val="Default"/>
      </w:pPr>
    </w:p>
    <w:p w14:paraId="2BD472B1" w14:textId="77777777" w:rsidR="000D0A4E" w:rsidRPr="000D0A4E" w:rsidRDefault="000D0A4E" w:rsidP="000D0A4E">
      <w:pPr>
        <w:pStyle w:val="Default"/>
      </w:pPr>
    </w:p>
    <w:p w14:paraId="1040BED4" w14:textId="77777777" w:rsidR="000D0A4E" w:rsidRPr="000D0A4E" w:rsidRDefault="000D0A4E" w:rsidP="000D0A4E">
      <w:pPr>
        <w:pStyle w:val="Default"/>
      </w:pPr>
    </w:p>
    <w:tbl>
      <w:tblPr>
        <w:tblpPr w:leftFromText="180" w:rightFromText="180" w:bottomFromText="160" w:vertAnchor="text" w:horzAnchor="margin" w:tblpXSpec="right" w:tblpY="-29"/>
        <w:tblOverlap w:val="never"/>
        <w:tblW w:w="0" w:type="auto"/>
        <w:tblLook w:val="04A0" w:firstRow="1" w:lastRow="0" w:firstColumn="1" w:lastColumn="0" w:noHBand="0" w:noVBand="1"/>
      </w:tblPr>
      <w:tblGrid>
        <w:gridCol w:w="4588"/>
        <w:gridCol w:w="4589"/>
      </w:tblGrid>
      <w:tr w:rsidR="000D0A4E" w:rsidRPr="000D0A4E" w14:paraId="01DAAE71" w14:textId="77777777" w:rsidTr="000D0A4E">
        <w:trPr>
          <w:trHeight w:val="1496"/>
        </w:trPr>
        <w:tc>
          <w:tcPr>
            <w:tcW w:w="4588" w:type="dxa"/>
          </w:tcPr>
          <w:p w14:paraId="1EE58C48" w14:textId="77777777" w:rsidR="000D0A4E" w:rsidRPr="000D0A4E" w:rsidRDefault="000D0A4E" w:rsidP="000D0A4E">
            <w:pPr>
              <w:pStyle w:val="Default"/>
            </w:pPr>
          </w:p>
        </w:tc>
        <w:tc>
          <w:tcPr>
            <w:tcW w:w="4589" w:type="dxa"/>
            <w:hideMark/>
          </w:tcPr>
          <w:p w14:paraId="674361A6" w14:textId="77777777" w:rsidR="000D0A4E" w:rsidRPr="000D0A4E" w:rsidRDefault="000D0A4E" w:rsidP="000D0A4E">
            <w:pPr>
              <w:pStyle w:val="Default"/>
            </w:pPr>
            <w:r w:rsidRPr="000D0A4E">
              <w:t xml:space="preserve">Приложение </w:t>
            </w:r>
          </w:p>
          <w:p w14:paraId="1F05FFB0" w14:textId="77777777" w:rsidR="000D0A4E" w:rsidRPr="000D0A4E" w:rsidRDefault="000D0A4E" w:rsidP="000D0A4E">
            <w:pPr>
              <w:pStyle w:val="Default"/>
            </w:pPr>
            <w:r w:rsidRPr="000D0A4E">
              <w:t>к основной образовательной программе начального общего образования</w:t>
            </w:r>
          </w:p>
          <w:p w14:paraId="442EC95F" w14:textId="77777777" w:rsidR="000D0A4E" w:rsidRPr="000D0A4E" w:rsidRDefault="000D0A4E" w:rsidP="000D0A4E">
            <w:pPr>
              <w:pStyle w:val="Default"/>
            </w:pPr>
            <w:proofErr w:type="gramStart"/>
            <w:r w:rsidRPr="000D0A4E">
              <w:t>утверждено  приказом</w:t>
            </w:r>
            <w:proofErr w:type="gramEnd"/>
            <w:r w:rsidRPr="000D0A4E">
              <w:t xml:space="preserve"> директора</w:t>
            </w:r>
          </w:p>
          <w:p w14:paraId="7AD3BC9D" w14:textId="77777777" w:rsidR="000D0A4E" w:rsidRDefault="000D0A4E" w:rsidP="000D0A4E">
            <w:pPr>
              <w:pStyle w:val="Default"/>
            </w:pPr>
            <w:r w:rsidRPr="000D0A4E">
              <w:t>№ 66-ОД от 30.08.2024г.</w:t>
            </w:r>
          </w:p>
          <w:p w14:paraId="68A38603" w14:textId="77777777" w:rsidR="000D0A4E" w:rsidRDefault="000D0A4E" w:rsidP="000D0A4E">
            <w:pPr>
              <w:pStyle w:val="Default"/>
            </w:pPr>
          </w:p>
          <w:p w14:paraId="4828C565" w14:textId="77777777" w:rsidR="000D0A4E" w:rsidRDefault="000D0A4E" w:rsidP="000D0A4E">
            <w:pPr>
              <w:pStyle w:val="Default"/>
            </w:pPr>
          </w:p>
          <w:p w14:paraId="5904C21E" w14:textId="77777777" w:rsidR="000D0A4E" w:rsidRDefault="000D0A4E" w:rsidP="000D0A4E">
            <w:pPr>
              <w:pStyle w:val="Default"/>
            </w:pPr>
          </w:p>
          <w:p w14:paraId="2D9B5EDF" w14:textId="77777777" w:rsidR="000D0A4E" w:rsidRDefault="000D0A4E" w:rsidP="000D0A4E">
            <w:pPr>
              <w:pStyle w:val="Default"/>
            </w:pPr>
          </w:p>
          <w:p w14:paraId="51F01176" w14:textId="77777777" w:rsidR="000D0A4E" w:rsidRPr="000D0A4E" w:rsidRDefault="000D0A4E" w:rsidP="000D0A4E">
            <w:pPr>
              <w:pStyle w:val="Default"/>
            </w:pPr>
          </w:p>
        </w:tc>
      </w:tr>
    </w:tbl>
    <w:p w14:paraId="3D62DEF9" w14:textId="77777777" w:rsidR="000D0A4E" w:rsidRPr="000D0A4E" w:rsidRDefault="000D0A4E" w:rsidP="000D0A4E">
      <w:pPr>
        <w:pStyle w:val="Default"/>
      </w:pPr>
    </w:p>
    <w:p w14:paraId="1510B999" w14:textId="77777777" w:rsidR="000D0A4E" w:rsidRPr="000D0A4E" w:rsidRDefault="000D0A4E" w:rsidP="000D0A4E">
      <w:pPr>
        <w:pStyle w:val="Default"/>
        <w:rPr>
          <w:b/>
        </w:rPr>
      </w:pPr>
    </w:p>
    <w:p w14:paraId="3DACE378" w14:textId="77777777" w:rsidR="000D0A4E" w:rsidRPr="000D0A4E" w:rsidRDefault="000D0A4E" w:rsidP="000D0A4E">
      <w:pPr>
        <w:pStyle w:val="Default"/>
      </w:pPr>
    </w:p>
    <w:p w14:paraId="2C9F57F9" w14:textId="77777777" w:rsidR="000D0A4E" w:rsidRPr="000D0A4E" w:rsidRDefault="000D0A4E" w:rsidP="000D0A4E">
      <w:pPr>
        <w:pStyle w:val="Default"/>
        <w:rPr>
          <w:b/>
        </w:rPr>
      </w:pPr>
    </w:p>
    <w:p w14:paraId="77FEBC14" w14:textId="77777777" w:rsidR="000D0A4E" w:rsidRPr="000D0A4E" w:rsidRDefault="000D0A4E" w:rsidP="000D0A4E">
      <w:pPr>
        <w:pStyle w:val="Default"/>
        <w:rPr>
          <w:b/>
        </w:rPr>
      </w:pPr>
    </w:p>
    <w:p w14:paraId="7BF5FBB4" w14:textId="77777777" w:rsidR="000D0A4E" w:rsidRDefault="000D0A4E" w:rsidP="000D0A4E">
      <w:pPr>
        <w:pStyle w:val="Default"/>
        <w:rPr>
          <w:b/>
        </w:rPr>
      </w:pPr>
    </w:p>
    <w:p w14:paraId="1ABCC4CB" w14:textId="77777777" w:rsidR="000D0A4E" w:rsidRDefault="000D0A4E" w:rsidP="000D0A4E">
      <w:pPr>
        <w:pStyle w:val="Default"/>
        <w:rPr>
          <w:b/>
        </w:rPr>
      </w:pPr>
    </w:p>
    <w:p w14:paraId="79F28477" w14:textId="77777777" w:rsidR="000D0A4E" w:rsidRDefault="000D0A4E" w:rsidP="000D0A4E">
      <w:pPr>
        <w:pStyle w:val="Default"/>
        <w:rPr>
          <w:b/>
        </w:rPr>
      </w:pPr>
    </w:p>
    <w:p w14:paraId="519B442D" w14:textId="77777777" w:rsidR="000D0A4E" w:rsidRDefault="000D0A4E" w:rsidP="000D0A4E">
      <w:pPr>
        <w:pStyle w:val="Default"/>
        <w:rPr>
          <w:b/>
        </w:rPr>
      </w:pPr>
    </w:p>
    <w:p w14:paraId="481B536A" w14:textId="77777777" w:rsidR="000D0A4E" w:rsidRDefault="000D0A4E" w:rsidP="000D0A4E">
      <w:pPr>
        <w:pStyle w:val="Default"/>
        <w:rPr>
          <w:b/>
        </w:rPr>
      </w:pPr>
    </w:p>
    <w:p w14:paraId="6E5608B3" w14:textId="77777777" w:rsidR="000D0A4E" w:rsidRDefault="000D0A4E" w:rsidP="000D0A4E">
      <w:pPr>
        <w:pStyle w:val="Default"/>
        <w:rPr>
          <w:b/>
        </w:rPr>
      </w:pPr>
    </w:p>
    <w:p w14:paraId="02823631" w14:textId="5B5BDDBA" w:rsidR="000D0A4E" w:rsidRPr="000D0A4E" w:rsidRDefault="000D0A4E" w:rsidP="000D0A4E">
      <w:pPr>
        <w:pStyle w:val="Default"/>
        <w:jc w:val="center"/>
        <w:rPr>
          <w:b/>
          <w:sz w:val="32"/>
          <w:szCs w:val="32"/>
        </w:rPr>
      </w:pPr>
      <w:r w:rsidRPr="000D0A4E">
        <w:rPr>
          <w:b/>
          <w:sz w:val="32"/>
          <w:szCs w:val="32"/>
        </w:rPr>
        <w:t>РАБОЧАЯ ПРОГРАММА</w:t>
      </w:r>
    </w:p>
    <w:p w14:paraId="5865B111" w14:textId="77777777" w:rsidR="000D0A4E" w:rsidRPr="000D0A4E" w:rsidRDefault="000D0A4E" w:rsidP="000D0A4E">
      <w:pPr>
        <w:pStyle w:val="Default"/>
        <w:jc w:val="center"/>
        <w:rPr>
          <w:sz w:val="32"/>
          <w:szCs w:val="32"/>
        </w:rPr>
      </w:pPr>
      <w:r w:rsidRPr="000D0A4E">
        <w:rPr>
          <w:sz w:val="32"/>
          <w:szCs w:val="32"/>
        </w:rPr>
        <w:t>курса внеурочной деятельности</w:t>
      </w:r>
    </w:p>
    <w:p w14:paraId="5046CD04" w14:textId="6C50B219" w:rsidR="000D0A4E" w:rsidRPr="000D0A4E" w:rsidRDefault="000D0A4E" w:rsidP="000D0A4E">
      <w:pPr>
        <w:pStyle w:val="Default"/>
        <w:jc w:val="center"/>
        <w:rPr>
          <w:b/>
          <w:bCs/>
          <w:sz w:val="32"/>
          <w:szCs w:val="32"/>
        </w:rPr>
      </w:pPr>
      <w:r w:rsidRPr="000D0A4E">
        <w:rPr>
          <w:b/>
          <w:bCs/>
          <w:sz w:val="32"/>
          <w:szCs w:val="32"/>
        </w:rPr>
        <w:t>«</w:t>
      </w:r>
      <w:r>
        <w:rPr>
          <w:b/>
          <w:bCs/>
          <w:sz w:val="32"/>
          <w:szCs w:val="32"/>
        </w:rPr>
        <w:t>Шашки и шахматы</w:t>
      </w:r>
      <w:r w:rsidRPr="000D0A4E">
        <w:rPr>
          <w:b/>
          <w:bCs/>
          <w:sz w:val="32"/>
          <w:szCs w:val="32"/>
        </w:rPr>
        <w:t>»</w:t>
      </w:r>
    </w:p>
    <w:p w14:paraId="38F0346B" w14:textId="114C728A" w:rsidR="000D0A4E" w:rsidRDefault="000D0A4E" w:rsidP="000D0A4E">
      <w:pPr>
        <w:pStyle w:val="Default"/>
        <w:jc w:val="center"/>
        <w:rPr>
          <w:sz w:val="32"/>
          <w:szCs w:val="32"/>
        </w:rPr>
      </w:pPr>
      <w:r w:rsidRPr="000D0A4E">
        <w:rPr>
          <w:sz w:val="32"/>
          <w:szCs w:val="32"/>
        </w:rPr>
        <w:t xml:space="preserve">для </w:t>
      </w:r>
      <w:r>
        <w:rPr>
          <w:sz w:val="32"/>
          <w:szCs w:val="32"/>
        </w:rPr>
        <w:t>2</w:t>
      </w:r>
      <w:r w:rsidRPr="000D0A4E">
        <w:rPr>
          <w:sz w:val="32"/>
          <w:szCs w:val="32"/>
        </w:rPr>
        <w:t xml:space="preserve">-4 классов начального общего образования </w:t>
      </w:r>
    </w:p>
    <w:p w14:paraId="4733FC40" w14:textId="6A076666" w:rsidR="000D0A4E" w:rsidRPr="000D0A4E" w:rsidRDefault="000D0A4E" w:rsidP="000D0A4E">
      <w:pPr>
        <w:pStyle w:val="Default"/>
        <w:jc w:val="center"/>
        <w:rPr>
          <w:sz w:val="32"/>
          <w:szCs w:val="32"/>
        </w:rPr>
      </w:pPr>
      <w:r w:rsidRPr="000D0A4E">
        <w:rPr>
          <w:sz w:val="32"/>
          <w:szCs w:val="32"/>
        </w:rPr>
        <w:t>на 2024-2025 учебный год</w:t>
      </w:r>
    </w:p>
    <w:p w14:paraId="30610F5F" w14:textId="77777777" w:rsidR="000D0A4E" w:rsidRPr="000D0A4E" w:rsidRDefault="000D0A4E" w:rsidP="000D0A4E">
      <w:pPr>
        <w:pStyle w:val="Default"/>
      </w:pPr>
    </w:p>
    <w:p w14:paraId="16978D7A" w14:textId="77777777" w:rsidR="000D0A4E" w:rsidRPr="000D0A4E" w:rsidRDefault="000D0A4E" w:rsidP="000D0A4E">
      <w:pPr>
        <w:pStyle w:val="Default"/>
      </w:pPr>
    </w:p>
    <w:p w14:paraId="608FF5F7" w14:textId="77777777" w:rsidR="00E63B80" w:rsidRDefault="00E63B80" w:rsidP="00E63B80">
      <w:pPr>
        <w:pStyle w:val="Default"/>
      </w:pPr>
    </w:p>
    <w:p w14:paraId="20271EB4" w14:textId="77777777" w:rsidR="000D0A4E" w:rsidRDefault="000D0A4E" w:rsidP="00E63B80">
      <w:pPr>
        <w:pStyle w:val="Default"/>
      </w:pPr>
    </w:p>
    <w:p w14:paraId="5F6EEFA3" w14:textId="77777777" w:rsidR="000D0A4E" w:rsidRDefault="000D0A4E" w:rsidP="00E63B80">
      <w:pPr>
        <w:pStyle w:val="Default"/>
      </w:pPr>
    </w:p>
    <w:p w14:paraId="2670F418" w14:textId="77777777" w:rsidR="000D0A4E" w:rsidRDefault="000D0A4E" w:rsidP="00E63B80">
      <w:pPr>
        <w:pStyle w:val="Default"/>
      </w:pPr>
    </w:p>
    <w:p w14:paraId="7EA7AB75" w14:textId="77777777" w:rsidR="000D0A4E" w:rsidRDefault="000D0A4E" w:rsidP="00E63B80">
      <w:pPr>
        <w:pStyle w:val="Default"/>
      </w:pPr>
    </w:p>
    <w:p w14:paraId="4A59DED9" w14:textId="77777777" w:rsidR="000D0A4E" w:rsidRDefault="000D0A4E" w:rsidP="00E63B80">
      <w:pPr>
        <w:pStyle w:val="Default"/>
      </w:pPr>
    </w:p>
    <w:p w14:paraId="10FFC3A7" w14:textId="77777777" w:rsidR="000D0A4E" w:rsidRDefault="000D0A4E" w:rsidP="00E63B80">
      <w:pPr>
        <w:pStyle w:val="Default"/>
      </w:pPr>
    </w:p>
    <w:p w14:paraId="38DC991E" w14:textId="77777777" w:rsidR="000D0A4E" w:rsidRDefault="000D0A4E" w:rsidP="00E63B80">
      <w:pPr>
        <w:pStyle w:val="Default"/>
      </w:pPr>
    </w:p>
    <w:p w14:paraId="2984A1CE" w14:textId="77777777" w:rsidR="000D0A4E" w:rsidRDefault="000D0A4E" w:rsidP="00E63B80">
      <w:pPr>
        <w:pStyle w:val="Default"/>
      </w:pPr>
    </w:p>
    <w:p w14:paraId="1636461E" w14:textId="77777777" w:rsidR="000D0A4E" w:rsidRDefault="000D0A4E" w:rsidP="00E63B80">
      <w:pPr>
        <w:pStyle w:val="Default"/>
      </w:pPr>
    </w:p>
    <w:p w14:paraId="3BB221CC" w14:textId="77777777" w:rsidR="000D0A4E" w:rsidRDefault="000D0A4E" w:rsidP="00E63B80">
      <w:pPr>
        <w:pStyle w:val="Default"/>
      </w:pPr>
    </w:p>
    <w:p w14:paraId="68B0CAE0" w14:textId="77777777" w:rsidR="000D0A4E" w:rsidRDefault="000D0A4E" w:rsidP="00E63B80">
      <w:pPr>
        <w:pStyle w:val="Default"/>
      </w:pPr>
    </w:p>
    <w:p w14:paraId="4E9ED350" w14:textId="77777777" w:rsidR="000D0A4E" w:rsidRDefault="000D0A4E" w:rsidP="00E63B80">
      <w:pPr>
        <w:pStyle w:val="Default"/>
      </w:pPr>
    </w:p>
    <w:p w14:paraId="0DF7E722" w14:textId="77777777" w:rsidR="000D0A4E" w:rsidRDefault="000D0A4E" w:rsidP="00E63B80">
      <w:pPr>
        <w:pStyle w:val="Default"/>
      </w:pPr>
    </w:p>
    <w:p w14:paraId="6DC0747C" w14:textId="77777777" w:rsidR="000D0A4E" w:rsidRDefault="000D0A4E" w:rsidP="00E63B80">
      <w:pPr>
        <w:pStyle w:val="Default"/>
      </w:pPr>
    </w:p>
    <w:p w14:paraId="6F11502C" w14:textId="77777777" w:rsidR="000D0A4E" w:rsidRDefault="000D0A4E" w:rsidP="00E63B80">
      <w:pPr>
        <w:pStyle w:val="Default"/>
      </w:pPr>
    </w:p>
    <w:p w14:paraId="058CB539" w14:textId="77777777" w:rsidR="000D0A4E" w:rsidRDefault="000D0A4E" w:rsidP="00E63B80">
      <w:pPr>
        <w:pStyle w:val="Default"/>
      </w:pPr>
    </w:p>
    <w:p w14:paraId="5EEFB8B4" w14:textId="77777777" w:rsidR="000D0A4E" w:rsidRDefault="000D0A4E" w:rsidP="00E63B80">
      <w:pPr>
        <w:pStyle w:val="Default"/>
      </w:pPr>
    </w:p>
    <w:p w14:paraId="3C42E69B" w14:textId="77777777" w:rsidR="000D0A4E" w:rsidRDefault="000D0A4E" w:rsidP="00E63B80">
      <w:pPr>
        <w:pStyle w:val="Default"/>
      </w:pPr>
    </w:p>
    <w:p w14:paraId="7EBFE6FF" w14:textId="77777777" w:rsidR="000D0A4E" w:rsidRDefault="000D0A4E" w:rsidP="00E63B80">
      <w:pPr>
        <w:pStyle w:val="Default"/>
      </w:pPr>
    </w:p>
    <w:p w14:paraId="20635E83" w14:textId="77777777" w:rsidR="000D0A4E" w:rsidRDefault="000D0A4E" w:rsidP="00E63B80">
      <w:pPr>
        <w:pStyle w:val="Default"/>
      </w:pPr>
    </w:p>
    <w:p w14:paraId="33BC5476" w14:textId="77777777" w:rsidR="000D0A4E" w:rsidRDefault="000D0A4E" w:rsidP="00E63B80">
      <w:pPr>
        <w:pStyle w:val="Default"/>
      </w:pPr>
    </w:p>
    <w:p w14:paraId="53318356" w14:textId="77777777" w:rsidR="000D0A4E" w:rsidRDefault="000D0A4E" w:rsidP="00E63B80">
      <w:pPr>
        <w:pStyle w:val="Default"/>
      </w:pPr>
    </w:p>
    <w:p w14:paraId="0DDBEE62" w14:textId="77777777" w:rsidR="00E63B80" w:rsidRDefault="00E63B80" w:rsidP="00E63B80">
      <w:pPr>
        <w:pStyle w:val="Default"/>
        <w:rPr>
          <w:sz w:val="23"/>
          <w:szCs w:val="23"/>
        </w:rPr>
      </w:pPr>
      <w:r>
        <w:rPr>
          <w:b/>
          <w:bCs/>
          <w:sz w:val="23"/>
          <w:szCs w:val="23"/>
        </w:rPr>
        <w:lastRenderedPageBreak/>
        <w:t xml:space="preserve">1) Пояснительная записка </w:t>
      </w:r>
    </w:p>
    <w:p w14:paraId="4954DD6C" w14:textId="77777777" w:rsidR="00E63B80" w:rsidRDefault="00E63B80" w:rsidP="000D0A4E">
      <w:pPr>
        <w:pStyle w:val="Default"/>
        <w:jc w:val="both"/>
        <w:rPr>
          <w:sz w:val="23"/>
          <w:szCs w:val="23"/>
        </w:rPr>
      </w:pPr>
      <w:r>
        <w:rPr>
          <w:sz w:val="23"/>
          <w:szCs w:val="23"/>
        </w:rPr>
        <w:t xml:space="preserve">Рабочая программа по внеурочной деятельности физкультурно-спортивного направления «Шашки и шахматы» составлена на основе требований ФГОС НОО, на основе авторской программы Прудниковой Е.А. и Волковой Е.И. «Шашки и шахматы», М: Просвещение, 2017. </w:t>
      </w:r>
    </w:p>
    <w:p w14:paraId="57BF5E6F" w14:textId="77777777" w:rsidR="00E63B80" w:rsidRDefault="00E63B80" w:rsidP="000D0A4E">
      <w:pPr>
        <w:pStyle w:val="Default"/>
        <w:jc w:val="both"/>
        <w:rPr>
          <w:sz w:val="23"/>
          <w:szCs w:val="23"/>
        </w:rPr>
      </w:pPr>
      <w:r>
        <w:rPr>
          <w:sz w:val="23"/>
          <w:szCs w:val="23"/>
        </w:rPr>
        <w:t xml:space="preserve">Современное общество предъявляет новые требования к поколению, вступающему в жизнь. Надо обладать умениями и планировать свою деятельность, находить информацию, необходимую для решения поставленной задачи. Такие умения необходимы сегодня каждому человеку. Для подготовки детей к жизни в современном информационном обществе, в первую очередь необходимо развивать логическое мышление, способности к анализу и синтезу, а также образное мышление. Поэтому первой и важнейшей задачей программы «Шашки-шахматы» является формирование у учащихся соответствующего стиля мышления, и начинать это следует в младших классах. </w:t>
      </w:r>
    </w:p>
    <w:p w14:paraId="6396BF3C" w14:textId="77777777" w:rsidR="00E63B80" w:rsidRDefault="00E63B80" w:rsidP="00E63B80">
      <w:pPr>
        <w:pStyle w:val="Default"/>
        <w:rPr>
          <w:sz w:val="23"/>
          <w:szCs w:val="23"/>
        </w:rPr>
      </w:pPr>
      <w:r>
        <w:rPr>
          <w:b/>
          <w:bCs/>
          <w:sz w:val="23"/>
          <w:szCs w:val="23"/>
        </w:rPr>
        <w:t xml:space="preserve">Цель курса: </w:t>
      </w:r>
    </w:p>
    <w:p w14:paraId="293344C1" w14:textId="77777777" w:rsidR="00E63B80" w:rsidRDefault="00E63B80" w:rsidP="00E63B80">
      <w:pPr>
        <w:pStyle w:val="Default"/>
        <w:spacing w:after="47"/>
        <w:rPr>
          <w:sz w:val="23"/>
          <w:szCs w:val="23"/>
        </w:rPr>
      </w:pPr>
      <w:r>
        <w:rPr>
          <w:sz w:val="23"/>
          <w:szCs w:val="23"/>
        </w:rPr>
        <w:t xml:space="preserve"> начальное освоение игры шахматы (начальное положение, правила, основные приёмы игры, сложные шахматные приёмы); </w:t>
      </w:r>
    </w:p>
    <w:p w14:paraId="2EE15F6E" w14:textId="77777777" w:rsidR="00E63B80" w:rsidRDefault="00E63B80" w:rsidP="00E63B80">
      <w:pPr>
        <w:pStyle w:val="Default"/>
        <w:rPr>
          <w:sz w:val="23"/>
          <w:szCs w:val="23"/>
        </w:rPr>
      </w:pPr>
      <w:r>
        <w:rPr>
          <w:sz w:val="23"/>
          <w:szCs w:val="23"/>
        </w:rPr>
        <w:t xml:space="preserve"> овладение учащимися универсальными учебными действиями. </w:t>
      </w:r>
    </w:p>
    <w:p w14:paraId="1716C519" w14:textId="77777777" w:rsidR="00E63B80" w:rsidRDefault="00E63B80" w:rsidP="00E63B80">
      <w:pPr>
        <w:pStyle w:val="Default"/>
        <w:rPr>
          <w:sz w:val="23"/>
          <w:szCs w:val="23"/>
        </w:rPr>
      </w:pPr>
    </w:p>
    <w:p w14:paraId="5F940428" w14:textId="77777777" w:rsidR="00E63B80" w:rsidRDefault="00E63B80" w:rsidP="00E63B80">
      <w:pPr>
        <w:pStyle w:val="Default"/>
        <w:rPr>
          <w:sz w:val="23"/>
          <w:szCs w:val="23"/>
        </w:rPr>
      </w:pPr>
      <w:r>
        <w:rPr>
          <w:b/>
          <w:bCs/>
          <w:sz w:val="23"/>
          <w:szCs w:val="23"/>
        </w:rPr>
        <w:t xml:space="preserve">Задачи: </w:t>
      </w:r>
    </w:p>
    <w:p w14:paraId="4C705596" w14:textId="77777777" w:rsidR="00E63B80" w:rsidRDefault="00E63B80" w:rsidP="00E63B80">
      <w:pPr>
        <w:pStyle w:val="Default"/>
        <w:spacing w:after="47"/>
        <w:rPr>
          <w:sz w:val="23"/>
          <w:szCs w:val="23"/>
        </w:rPr>
      </w:pPr>
      <w:r>
        <w:rPr>
          <w:sz w:val="23"/>
          <w:szCs w:val="23"/>
        </w:rPr>
        <w:t xml:space="preserve"> овладение умениями и навыками при игре в шашки и шахматы; </w:t>
      </w:r>
    </w:p>
    <w:p w14:paraId="0C903A48" w14:textId="77777777" w:rsidR="00E63B80" w:rsidRDefault="00E63B80" w:rsidP="00E63B80">
      <w:pPr>
        <w:pStyle w:val="Default"/>
        <w:spacing w:after="47"/>
        <w:rPr>
          <w:sz w:val="23"/>
          <w:szCs w:val="23"/>
        </w:rPr>
      </w:pPr>
      <w:r>
        <w:rPr>
          <w:sz w:val="23"/>
          <w:szCs w:val="23"/>
        </w:rPr>
        <w:t xml:space="preserve"> развитие пространственного воображения, логического, комбинаторного и визуального мышления; </w:t>
      </w:r>
    </w:p>
    <w:p w14:paraId="14188705" w14:textId="77777777" w:rsidR="00E63B80" w:rsidRDefault="00E63B80" w:rsidP="00E63B80">
      <w:pPr>
        <w:pStyle w:val="Default"/>
        <w:spacing w:after="47"/>
        <w:rPr>
          <w:sz w:val="23"/>
          <w:szCs w:val="23"/>
        </w:rPr>
      </w:pPr>
      <w:r>
        <w:rPr>
          <w:sz w:val="23"/>
          <w:szCs w:val="23"/>
        </w:rPr>
        <w:t xml:space="preserve"> воспитание интереса к игам шашки и шахматы; </w:t>
      </w:r>
    </w:p>
    <w:p w14:paraId="0C007A66" w14:textId="77777777" w:rsidR="00E63B80" w:rsidRDefault="00E63B80" w:rsidP="00E63B80">
      <w:pPr>
        <w:pStyle w:val="Default"/>
        <w:rPr>
          <w:sz w:val="23"/>
          <w:szCs w:val="23"/>
        </w:rPr>
      </w:pPr>
      <w:r>
        <w:rPr>
          <w:sz w:val="23"/>
          <w:szCs w:val="23"/>
        </w:rPr>
        <w:t xml:space="preserve"> практическое применение в игровой деятельности. </w:t>
      </w:r>
    </w:p>
    <w:p w14:paraId="09645BA6" w14:textId="77777777" w:rsidR="00E63B80" w:rsidRDefault="00E63B80" w:rsidP="00E63B80">
      <w:pPr>
        <w:pStyle w:val="Default"/>
        <w:rPr>
          <w:sz w:val="23"/>
          <w:szCs w:val="23"/>
        </w:rPr>
      </w:pPr>
    </w:p>
    <w:p w14:paraId="6A1C9272" w14:textId="77777777" w:rsidR="00E63B80" w:rsidRDefault="00E63B80" w:rsidP="00E63B80">
      <w:pPr>
        <w:pStyle w:val="Default"/>
        <w:rPr>
          <w:sz w:val="23"/>
          <w:szCs w:val="23"/>
        </w:rPr>
      </w:pPr>
      <w:r>
        <w:rPr>
          <w:sz w:val="23"/>
          <w:szCs w:val="23"/>
        </w:rPr>
        <w:t xml:space="preserve">«Шашки и шахматы» проводится 1 раз в неделю, по 34 часа во 2 – 4 классах. Продолжительность одного занятия 40 минут. </w:t>
      </w:r>
    </w:p>
    <w:p w14:paraId="652B0085" w14:textId="77777777" w:rsidR="00E63B80" w:rsidRDefault="00E63B80" w:rsidP="00E63B80">
      <w:pPr>
        <w:pStyle w:val="Default"/>
        <w:pageBreakBefore/>
        <w:rPr>
          <w:sz w:val="23"/>
          <w:szCs w:val="23"/>
        </w:rPr>
      </w:pPr>
    </w:p>
    <w:p w14:paraId="3DBFD7BE" w14:textId="77777777" w:rsidR="00E63B80" w:rsidRDefault="00E63B80" w:rsidP="00E63B80">
      <w:pPr>
        <w:pStyle w:val="Default"/>
        <w:rPr>
          <w:sz w:val="23"/>
          <w:szCs w:val="23"/>
        </w:rPr>
      </w:pPr>
      <w:r>
        <w:rPr>
          <w:b/>
          <w:bCs/>
          <w:sz w:val="23"/>
          <w:szCs w:val="23"/>
        </w:rPr>
        <w:t xml:space="preserve">2. Планируемые результаты </w:t>
      </w:r>
    </w:p>
    <w:p w14:paraId="03C45D4F" w14:textId="77777777" w:rsidR="00E63B80" w:rsidRDefault="00E63B80" w:rsidP="00E63B80">
      <w:pPr>
        <w:pStyle w:val="Default"/>
        <w:rPr>
          <w:sz w:val="23"/>
          <w:szCs w:val="23"/>
        </w:rPr>
      </w:pPr>
    </w:p>
    <w:p w14:paraId="1F3C458A" w14:textId="77777777" w:rsidR="00E63B80" w:rsidRDefault="00E63B80" w:rsidP="000D0A4E">
      <w:pPr>
        <w:pStyle w:val="Default"/>
        <w:jc w:val="both"/>
        <w:rPr>
          <w:sz w:val="23"/>
          <w:szCs w:val="23"/>
        </w:rPr>
      </w:pPr>
      <w:r>
        <w:rPr>
          <w:b/>
          <w:bCs/>
          <w:sz w:val="23"/>
          <w:szCs w:val="23"/>
        </w:rPr>
        <w:t xml:space="preserve">Личностные результаты </w:t>
      </w:r>
      <w:r>
        <w:rPr>
          <w:sz w:val="23"/>
          <w:szCs w:val="23"/>
        </w:rPr>
        <w:t xml:space="preserve">освоения программы внеурочной деятельности. </w:t>
      </w:r>
    </w:p>
    <w:p w14:paraId="66448E8E" w14:textId="77777777" w:rsidR="00E63B80" w:rsidRDefault="00E63B80" w:rsidP="000D0A4E">
      <w:pPr>
        <w:pStyle w:val="Default"/>
        <w:spacing w:after="47"/>
        <w:jc w:val="both"/>
        <w:rPr>
          <w:sz w:val="23"/>
          <w:szCs w:val="23"/>
        </w:rPr>
      </w:pPr>
      <w:r>
        <w:rPr>
          <w:sz w:val="23"/>
          <w:szCs w:val="23"/>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6F1DCC1A" w14:textId="77777777" w:rsidR="00E63B80" w:rsidRDefault="00E63B80" w:rsidP="000D0A4E">
      <w:pPr>
        <w:pStyle w:val="Default"/>
        <w:spacing w:after="47"/>
        <w:jc w:val="both"/>
        <w:rPr>
          <w:sz w:val="23"/>
          <w:szCs w:val="23"/>
        </w:rPr>
      </w:pPr>
      <w:r>
        <w:rPr>
          <w:sz w:val="23"/>
          <w:szCs w:val="23"/>
        </w:rPr>
        <w:t xml:space="preserve">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652BFE93" w14:textId="77777777" w:rsidR="00E63B80" w:rsidRDefault="00E63B80" w:rsidP="000D0A4E">
      <w:pPr>
        <w:pStyle w:val="Default"/>
        <w:spacing w:after="47"/>
        <w:jc w:val="both"/>
        <w:rPr>
          <w:sz w:val="23"/>
          <w:szCs w:val="23"/>
        </w:rPr>
      </w:pPr>
      <w:r>
        <w:rPr>
          <w:sz w:val="23"/>
          <w:szCs w:val="23"/>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14:paraId="63D2346D" w14:textId="77777777" w:rsidR="00E63B80" w:rsidRDefault="00E63B80" w:rsidP="000D0A4E">
      <w:pPr>
        <w:pStyle w:val="Default"/>
        <w:spacing w:after="47"/>
        <w:jc w:val="both"/>
        <w:rPr>
          <w:sz w:val="23"/>
          <w:szCs w:val="23"/>
        </w:rPr>
      </w:pPr>
      <w:r>
        <w:rPr>
          <w:sz w:val="23"/>
          <w:szCs w:val="23"/>
        </w:rPr>
        <w:t xml:space="preserve"> Формирование эстетических потребностей, ценностей и чувств. </w:t>
      </w:r>
    </w:p>
    <w:p w14:paraId="12323070" w14:textId="77777777" w:rsidR="00E63B80" w:rsidRDefault="00E63B80" w:rsidP="000D0A4E">
      <w:pPr>
        <w:pStyle w:val="Default"/>
        <w:jc w:val="both"/>
        <w:rPr>
          <w:sz w:val="23"/>
          <w:szCs w:val="23"/>
        </w:rPr>
      </w:pPr>
      <w:r>
        <w:rPr>
          <w:sz w:val="23"/>
          <w:szCs w:val="23"/>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2A78EF50" w14:textId="77777777" w:rsidR="00E63B80" w:rsidRDefault="00E63B80" w:rsidP="00E63B80">
      <w:pPr>
        <w:pStyle w:val="Default"/>
        <w:rPr>
          <w:sz w:val="23"/>
          <w:szCs w:val="23"/>
        </w:rPr>
      </w:pPr>
    </w:p>
    <w:p w14:paraId="7C81937F" w14:textId="77777777" w:rsidR="00E63B80" w:rsidRDefault="00E63B80" w:rsidP="00E63B80">
      <w:pPr>
        <w:pStyle w:val="Default"/>
        <w:rPr>
          <w:sz w:val="23"/>
          <w:szCs w:val="23"/>
        </w:rPr>
      </w:pPr>
      <w:r>
        <w:rPr>
          <w:b/>
          <w:bCs/>
          <w:sz w:val="23"/>
          <w:szCs w:val="23"/>
        </w:rPr>
        <w:t xml:space="preserve">Метапредметные результаты </w:t>
      </w:r>
      <w:r>
        <w:rPr>
          <w:sz w:val="23"/>
          <w:szCs w:val="23"/>
        </w:rPr>
        <w:t xml:space="preserve">освоения программы внеурочной деятельности. </w:t>
      </w:r>
    </w:p>
    <w:p w14:paraId="12045B43" w14:textId="77777777" w:rsidR="00E63B80" w:rsidRDefault="00E63B80" w:rsidP="000D0A4E">
      <w:pPr>
        <w:pStyle w:val="Default"/>
        <w:spacing w:after="47"/>
        <w:jc w:val="both"/>
        <w:rPr>
          <w:sz w:val="23"/>
          <w:szCs w:val="23"/>
        </w:rPr>
      </w:pPr>
      <w:r>
        <w:rPr>
          <w:sz w:val="23"/>
          <w:szCs w:val="23"/>
        </w:rPr>
        <w:t xml:space="preserve"> Овладение способностью принимать и сохранять цели и задачи учебной деятельности, поиска средств её осуществления. </w:t>
      </w:r>
    </w:p>
    <w:p w14:paraId="4C2DD103" w14:textId="77777777" w:rsidR="00E63B80" w:rsidRDefault="00E63B80" w:rsidP="000D0A4E">
      <w:pPr>
        <w:pStyle w:val="Default"/>
        <w:spacing w:after="47"/>
        <w:jc w:val="both"/>
        <w:rPr>
          <w:sz w:val="23"/>
          <w:szCs w:val="23"/>
        </w:rPr>
      </w:pPr>
      <w:r>
        <w:rPr>
          <w:sz w:val="23"/>
          <w:szCs w:val="23"/>
        </w:rPr>
        <w:t xml:space="preserve"> Освоение способов решения проблем творческого и поискового характера. </w:t>
      </w:r>
    </w:p>
    <w:p w14:paraId="14B8385C" w14:textId="77777777" w:rsidR="00E63B80" w:rsidRDefault="00E63B80" w:rsidP="000D0A4E">
      <w:pPr>
        <w:pStyle w:val="Default"/>
        <w:spacing w:after="47"/>
        <w:jc w:val="both"/>
        <w:rPr>
          <w:sz w:val="23"/>
          <w:szCs w:val="23"/>
        </w:rPr>
      </w:pPr>
      <w:r>
        <w:rPr>
          <w:sz w:val="23"/>
          <w:szCs w:val="23"/>
        </w:rPr>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14:paraId="7A56D3D8" w14:textId="77777777" w:rsidR="00E63B80" w:rsidRDefault="00E63B80" w:rsidP="000D0A4E">
      <w:pPr>
        <w:pStyle w:val="Default"/>
        <w:spacing w:after="47"/>
        <w:jc w:val="both"/>
        <w:rPr>
          <w:sz w:val="23"/>
          <w:szCs w:val="23"/>
        </w:rPr>
      </w:pPr>
      <w:r>
        <w:rPr>
          <w:sz w:val="23"/>
          <w:szCs w:val="23"/>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14:paraId="700A0F09" w14:textId="77777777" w:rsidR="00E63B80" w:rsidRDefault="00E63B80" w:rsidP="000D0A4E">
      <w:pPr>
        <w:pStyle w:val="Default"/>
        <w:spacing w:after="47"/>
        <w:jc w:val="both"/>
        <w:rPr>
          <w:sz w:val="23"/>
          <w:szCs w:val="23"/>
        </w:rPr>
      </w:pPr>
      <w:r>
        <w:rPr>
          <w:sz w:val="23"/>
          <w:szCs w:val="23"/>
        </w:rPr>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 </w:t>
      </w:r>
    </w:p>
    <w:p w14:paraId="4CEFB8FD" w14:textId="77777777" w:rsidR="00E63B80" w:rsidRDefault="00E63B80" w:rsidP="000D0A4E">
      <w:pPr>
        <w:pStyle w:val="Default"/>
        <w:spacing w:after="47"/>
        <w:jc w:val="both"/>
        <w:rPr>
          <w:sz w:val="23"/>
          <w:szCs w:val="23"/>
        </w:rPr>
      </w:pPr>
      <w:r>
        <w:rPr>
          <w:sz w:val="23"/>
          <w:szCs w:val="23"/>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 </w:t>
      </w:r>
    </w:p>
    <w:p w14:paraId="2398B155" w14:textId="77777777" w:rsidR="00E63B80" w:rsidRDefault="00E63B80" w:rsidP="000D0A4E">
      <w:pPr>
        <w:pStyle w:val="Default"/>
        <w:jc w:val="both"/>
        <w:rPr>
          <w:sz w:val="23"/>
          <w:szCs w:val="23"/>
        </w:rPr>
      </w:pPr>
      <w:r>
        <w:rPr>
          <w:sz w:val="23"/>
          <w:szCs w:val="23"/>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33D7C12D" w14:textId="77777777" w:rsidR="00E63B80" w:rsidRDefault="00E63B80" w:rsidP="00E63B80">
      <w:pPr>
        <w:pStyle w:val="Default"/>
        <w:rPr>
          <w:sz w:val="23"/>
          <w:szCs w:val="23"/>
        </w:rPr>
      </w:pPr>
    </w:p>
    <w:p w14:paraId="771AB722" w14:textId="77777777" w:rsidR="00E63B80" w:rsidRDefault="00E63B80" w:rsidP="00E63B80">
      <w:pPr>
        <w:pStyle w:val="Default"/>
        <w:rPr>
          <w:sz w:val="23"/>
          <w:szCs w:val="23"/>
        </w:rPr>
      </w:pPr>
      <w:r>
        <w:rPr>
          <w:b/>
          <w:bCs/>
          <w:sz w:val="23"/>
          <w:szCs w:val="23"/>
        </w:rPr>
        <w:t xml:space="preserve">Предметные результаты </w:t>
      </w:r>
      <w:r>
        <w:rPr>
          <w:sz w:val="23"/>
          <w:szCs w:val="23"/>
        </w:rPr>
        <w:t xml:space="preserve">освоения программы внеурочной деятельности. </w:t>
      </w:r>
    </w:p>
    <w:p w14:paraId="56F080BF" w14:textId="77777777" w:rsidR="00E63B80" w:rsidRDefault="00E63B80" w:rsidP="00E63B80">
      <w:pPr>
        <w:pStyle w:val="Default"/>
        <w:spacing w:after="47"/>
        <w:rPr>
          <w:sz w:val="23"/>
          <w:szCs w:val="23"/>
        </w:rPr>
      </w:pPr>
      <w:r>
        <w:rPr>
          <w:sz w:val="23"/>
          <w:szCs w:val="23"/>
        </w:rPr>
        <w:t xml:space="preserve"> Знать шахматные и шашечные термины: белое и чёрное поле, горизонталь, вертикаль, диагональ, центр. </w:t>
      </w:r>
    </w:p>
    <w:p w14:paraId="638800B7" w14:textId="77777777" w:rsidR="00E63B80" w:rsidRDefault="00E63B80" w:rsidP="00E63B80">
      <w:pPr>
        <w:pStyle w:val="Default"/>
        <w:spacing w:after="47"/>
        <w:rPr>
          <w:sz w:val="23"/>
          <w:szCs w:val="23"/>
        </w:rPr>
      </w:pPr>
      <w:r>
        <w:rPr>
          <w:sz w:val="23"/>
          <w:szCs w:val="23"/>
        </w:rPr>
        <w:t xml:space="preserve"> Правильно определять и называть белые, чёрные шахматные фигуры. </w:t>
      </w:r>
    </w:p>
    <w:p w14:paraId="73906ACF" w14:textId="77777777" w:rsidR="00E63B80" w:rsidRDefault="00E63B80" w:rsidP="00E63B80">
      <w:pPr>
        <w:pStyle w:val="Default"/>
        <w:spacing w:after="47"/>
        <w:rPr>
          <w:sz w:val="23"/>
          <w:szCs w:val="23"/>
        </w:rPr>
      </w:pPr>
      <w:r>
        <w:rPr>
          <w:sz w:val="23"/>
          <w:szCs w:val="23"/>
        </w:rPr>
        <w:t xml:space="preserve"> Правильно расставлять фигуры перед игрой. </w:t>
      </w:r>
    </w:p>
    <w:p w14:paraId="065E6A7C" w14:textId="77777777" w:rsidR="00E63B80" w:rsidRDefault="00E63B80" w:rsidP="00E63B80">
      <w:pPr>
        <w:pStyle w:val="Default"/>
        <w:spacing w:after="47"/>
        <w:rPr>
          <w:sz w:val="23"/>
          <w:szCs w:val="23"/>
        </w:rPr>
      </w:pPr>
      <w:r>
        <w:rPr>
          <w:sz w:val="23"/>
          <w:szCs w:val="23"/>
        </w:rPr>
        <w:t xml:space="preserve"> Сравнивать, находить общее и различие. </w:t>
      </w:r>
    </w:p>
    <w:p w14:paraId="6F27BE15" w14:textId="77777777" w:rsidR="00E63B80" w:rsidRDefault="00E63B80" w:rsidP="00E63B80">
      <w:pPr>
        <w:pStyle w:val="Default"/>
        <w:spacing w:after="47"/>
        <w:rPr>
          <w:sz w:val="23"/>
          <w:szCs w:val="23"/>
        </w:rPr>
      </w:pPr>
      <w:r>
        <w:rPr>
          <w:sz w:val="23"/>
          <w:szCs w:val="23"/>
        </w:rPr>
        <w:t xml:space="preserve"> Уметь ориентироваться на шахматной доске. </w:t>
      </w:r>
    </w:p>
    <w:p w14:paraId="62B41DD1" w14:textId="77777777" w:rsidR="00E63B80" w:rsidRDefault="00E63B80" w:rsidP="00E63B80">
      <w:pPr>
        <w:pStyle w:val="Default"/>
        <w:spacing w:after="47"/>
        <w:rPr>
          <w:sz w:val="23"/>
          <w:szCs w:val="23"/>
        </w:rPr>
      </w:pPr>
      <w:r>
        <w:rPr>
          <w:sz w:val="23"/>
          <w:szCs w:val="23"/>
        </w:rPr>
        <w:t xml:space="preserve"> Понимать информацию, представленную в виде текста, рисунков, схем. </w:t>
      </w:r>
    </w:p>
    <w:p w14:paraId="32E8D43C" w14:textId="77777777" w:rsidR="00E63B80" w:rsidRDefault="00E63B80" w:rsidP="00E63B80">
      <w:pPr>
        <w:pStyle w:val="Default"/>
        <w:spacing w:after="47"/>
        <w:rPr>
          <w:sz w:val="23"/>
          <w:szCs w:val="23"/>
        </w:rPr>
      </w:pPr>
      <w:r>
        <w:rPr>
          <w:sz w:val="23"/>
          <w:szCs w:val="23"/>
        </w:rPr>
        <w:t xml:space="preserve"> Знать названия шахматных фигур: ладья, слон, ферзь, конь, пешка. </w:t>
      </w:r>
    </w:p>
    <w:p w14:paraId="2922DE8F" w14:textId="77777777" w:rsidR="00E63B80" w:rsidRDefault="00E63B80" w:rsidP="00E63B80">
      <w:pPr>
        <w:pStyle w:val="Default"/>
        <w:spacing w:after="47"/>
        <w:rPr>
          <w:sz w:val="23"/>
          <w:szCs w:val="23"/>
        </w:rPr>
      </w:pPr>
      <w:r>
        <w:rPr>
          <w:sz w:val="23"/>
          <w:szCs w:val="23"/>
        </w:rPr>
        <w:t xml:space="preserve"> Шах, мат, пат, ничья, мат в один ход, длинная и короткая рокировка и её правила. </w:t>
      </w:r>
    </w:p>
    <w:p w14:paraId="39C0E8D8" w14:textId="77777777" w:rsidR="00E63B80" w:rsidRDefault="00E63B80" w:rsidP="00E63B80">
      <w:pPr>
        <w:pStyle w:val="Default"/>
        <w:rPr>
          <w:sz w:val="23"/>
          <w:szCs w:val="23"/>
        </w:rPr>
      </w:pPr>
      <w:r>
        <w:rPr>
          <w:sz w:val="23"/>
          <w:szCs w:val="23"/>
        </w:rPr>
        <w:t xml:space="preserve"> Правила хода и взятия каждой из фигур, «игра на уничтожение», превращение пешки. </w:t>
      </w:r>
    </w:p>
    <w:p w14:paraId="38B17897" w14:textId="77777777" w:rsidR="00E63B80" w:rsidRDefault="00E63B80" w:rsidP="00E63B80">
      <w:pPr>
        <w:pStyle w:val="Default"/>
        <w:rPr>
          <w:sz w:val="23"/>
          <w:szCs w:val="23"/>
        </w:rPr>
      </w:pPr>
    </w:p>
    <w:p w14:paraId="0B6C15B2" w14:textId="77777777" w:rsidR="00E63B80" w:rsidRDefault="00E63B80" w:rsidP="00E63B80">
      <w:pPr>
        <w:pStyle w:val="Default"/>
        <w:pageBreakBefore/>
        <w:rPr>
          <w:sz w:val="23"/>
          <w:szCs w:val="23"/>
        </w:rPr>
      </w:pPr>
      <w:r>
        <w:rPr>
          <w:i/>
          <w:iCs/>
          <w:sz w:val="23"/>
          <w:szCs w:val="23"/>
        </w:rPr>
        <w:lastRenderedPageBreak/>
        <w:t xml:space="preserve">Основные формы и средства обучения: </w:t>
      </w:r>
    </w:p>
    <w:p w14:paraId="4C89032A" w14:textId="77777777" w:rsidR="00E63B80" w:rsidRDefault="00E63B80" w:rsidP="00E63B80">
      <w:pPr>
        <w:pStyle w:val="Default"/>
        <w:spacing w:after="47"/>
        <w:rPr>
          <w:sz w:val="23"/>
          <w:szCs w:val="23"/>
        </w:rPr>
      </w:pPr>
      <w:r>
        <w:rPr>
          <w:sz w:val="23"/>
          <w:szCs w:val="23"/>
        </w:rPr>
        <w:t xml:space="preserve"> Практическая игра. </w:t>
      </w:r>
    </w:p>
    <w:p w14:paraId="3F4B3042" w14:textId="77777777" w:rsidR="00E63B80" w:rsidRDefault="00E63B80" w:rsidP="00E63B80">
      <w:pPr>
        <w:pStyle w:val="Default"/>
        <w:spacing w:after="47"/>
        <w:rPr>
          <w:sz w:val="23"/>
          <w:szCs w:val="23"/>
        </w:rPr>
      </w:pPr>
      <w:r>
        <w:rPr>
          <w:sz w:val="23"/>
          <w:szCs w:val="23"/>
        </w:rPr>
        <w:t xml:space="preserve"> Решение шахматных, шашечных задач, комбинаций и этюдов. </w:t>
      </w:r>
    </w:p>
    <w:p w14:paraId="42873130" w14:textId="77777777" w:rsidR="00E63B80" w:rsidRDefault="00E63B80" w:rsidP="00E63B80">
      <w:pPr>
        <w:pStyle w:val="Default"/>
        <w:spacing w:after="47"/>
        <w:rPr>
          <w:sz w:val="23"/>
          <w:szCs w:val="23"/>
        </w:rPr>
      </w:pPr>
      <w:r>
        <w:rPr>
          <w:sz w:val="23"/>
          <w:szCs w:val="23"/>
        </w:rPr>
        <w:t xml:space="preserve"> Дидактические игры и задания, игровые упражнения; </w:t>
      </w:r>
    </w:p>
    <w:p w14:paraId="5776D6C7" w14:textId="77777777" w:rsidR="00E63B80" w:rsidRDefault="00E63B80" w:rsidP="00E63B80">
      <w:pPr>
        <w:pStyle w:val="Default"/>
        <w:spacing w:after="47"/>
        <w:rPr>
          <w:sz w:val="23"/>
          <w:szCs w:val="23"/>
        </w:rPr>
      </w:pPr>
      <w:r>
        <w:rPr>
          <w:sz w:val="23"/>
          <w:szCs w:val="23"/>
        </w:rPr>
        <w:t xml:space="preserve"> Теоретические занятия, шахматные и шашечные игры. </w:t>
      </w:r>
    </w:p>
    <w:p w14:paraId="051A700E" w14:textId="77777777" w:rsidR="00E63B80" w:rsidRDefault="00E63B80" w:rsidP="00E63B80">
      <w:pPr>
        <w:pStyle w:val="Default"/>
        <w:rPr>
          <w:sz w:val="23"/>
          <w:szCs w:val="23"/>
        </w:rPr>
      </w:pPr>
      <w:r>
        <w:rPr>
          <w:sz w:val="23"/>
          <w:szCs w:val="23"/>
        </w:rPr>
        <w:t xml:space="preserve"> Участие в турнирах и соревнованиях. </w:t>
      </w:r>
    </w:p>
    <w:p w14:paraId="624981CE" w14:textId="77777777" w:rsidR="00E63B80" w:rsidRDefault="00E63B80" w:rsidP="00E63B80">
      <w:pPr>
        <w:pStyle w:val="Default"/>
        <w:rPr>
          <w:sz w:val="23"/>
          <w:szCs w:val="23"/>
        </w:rPr>
      </w:pPr>
    </w:p>
    <w:p w14:paraId="3905A8EF" w14:textId="77777777" w:rsidR="00E63B80" w:rsidRDefault="00E63B80" w:rsidP="00E63B80">
      <w:pPr>
        <w:pStyle w:val="Default"/>
        <w:rPr>
          <w:sz w:val="23"/>
          <w:szCs w:val="23"/>
        </w:rPr>
      </w:pPr>
      <w:r>
        <w:rPr>
          <w:b/>
          <w:bCs/>
          <w:sz w:val="23"/>
          <w:szCs w:val="23"/>
        </w:rPr>
        <w:t xml:space="preserve">Система оценивания планируемых результатов освоения программы обучающимися </w:t>
      </w:r>
    </w:p>
    <w:p w14:paraId="292E9E49" w14:textId="77777777" w:rsidR="00E63B80" w:rsidRDefault="00E63B80" w:rsidP="000D0A4E">
      <w:pPr>
        <w:pStyle w:val="Default"/>
        <w:jc w:val="both"/>
        <w:rPr>
          <w:sz w:val="23"/>
          <w:szCs w:val="23"/>
        </w:rPr>
      </w:pPr>
      <w:r>
        <w:rPr>
          <w:sz w:val="23"/>
          <w:szCs w:val="23"/>
        </w:rPr>
        <w:t xml:space="preserve">Педагогический контроль включает в себя педагогические методики. Комплекс методик направлен на определение уровня освоения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ребёнка. </w:t>
      </w:r>
    </w:p>
    <w:p w14:paraId="7C7B189A" w14:textId="77777777" w:rsidR="00E63B80" w:rsidRDefault="00E63B80" w:rsidP="000D0A4E">
      <w:pPr>
        <w:pStyle w:val="Default"/>
        <w:jc w:val="both"/>
        <w:rPr>
          <w:sz w:val="23"/>
          <w:szCs w:val="23"/>
        </w:rPr>
      </w:pPr>
      <w:r>
        <w:rPr>
          <w:sz w:val="23"/>
          <w:szCs w:val="23"/>
        </w:rPr>
        <w:t xml:space="preserve">Предлагаемые методы педагогического контроля и наблюдения позволят контролировать и корректировать работу по программе учебного занятия на всём протяжении ее реализации. Это даст возможность отслеживать динамику роста учебных достижений обучающихся, позволит строить для каждого ребенка его индивидуальную траекторию развития. На основе полученной информации педагог может (и должен!) вносить соответствующие коррективы в учебный процесс. Контроль используется для оценки уровня (степени) достижения цели и решения поставленных задач. Контроль эффективности деятельности по достижению планируемых образовательных результатов осуществляется при выполнении диагностических заданий и упражнений, с помощью тестов, фронтальных и индивидуальных опросов, наблюдений. </w:t>
      </w:r>
    </w:p>
    <w:p w14:paraId="196BD418" w14:textId="77777777" w:rsidR="00E63B80" w:rsidRDefault="00E63B80" w:rsidP="000D0A4E">
      <w:pPr>
        <w:pStyle w:val="Default"/>
        <w:jc w:val="both"/>
        <w:rPr>
          <w:sz w:val="23"/>
          <w:szCs w:val="23"/>
        </w:rPr>
      </w:pPr>
      <w:r>
        <w:rPr>
          <w:sz w:val="23"/>
          <w:szCs w:val="23"/>
        </w:rPr>
        <w:t xml:space="preserve">Контрольные испытания могут проводиться в соревновательной обстановке. </w:t>
      </w:r>
    </w:p>
    <w:p w14:paraId="58B451D7" w14:textId="77777777" w:rsidR="00E63B80" w:rsidRDefault="00E63B80" w:rsidP="000D0A4E">
      <w:pPr>
        <w:pStyle w:val="Default"/>
        <w:jc w:val="both"/>
        <w:rPr>
          <w:sz w:val="23"/>
          <w:szCs w:val="23"/>
        </w:rPr>
      </w:pPr>
      <w:r>
        <w:rPr>
          <w:sz w:val="23"/>
          <w:szCs w:val="23"/>
        </w:rPr>
        <w:t xml:space="preserve">Виды контроля: </w:t>
      </w:r>
    </w:p>
    <w:p w14:paraId="18B49CFE" w14:textId="77777777" w:rsidR="00E63B80" w:rsidRDefault="00E63B80" w:rsidP="000D0A4E">
      <w:pPr>
        <w:pStyle w:val="Default"/>
        <w:spacing w:after="44"/>
        <w:jc w:val="both"/>
        <w:rPr>
          <w:sz w:val="23"/>
          <w:szCs w:val="23"/>
        </w:rPr>
      </w:pPr>
      <w:r>
        <w:rPr>
          <w:sz w:val="23"/>
          <w:szCs w:val="23"/>
        </w:rPr>
        <w:t xml:space="preserve"> текущий контроль (оценка уровня/степени освоения изучаемого материала) </w:t>
      </w:r>
    </w:p>
    <w:p w14:paraId="63F787B9" w14:textId="77777777" w:rsidR="00E63B80" w:rsidRDefault="00E63B80" w:rsidP="000D0A4E">
      <w:pPr>
        <w:pStyle w:val="Default"/>
        <w:spacing w:after="44"/>
        <w:jc w:val="both"/>
        <w:rPr>
          <w:sz w:val="23"/>
          <w:szCs w:val="23"/>
        </w:rPr>
      </w:pPr>
      <w:r>
        <w:rPr>
          <w:sz w:val="23"/>
          <w:szCs w:val="23"/>
        </w:rPr>
        <w:t xml:space="preserve"> осуществляется педагогом в форме наблюдения; </w:t>
      </w:r>
    </w:p>
    <w:p w14:paraId="2A1EC10A" w14:textId="77777777" w:rsidR="00E63B80" w:rsidRDefault="00E63B80" w:rsidP="000D0A4E">
      <w:pPr>
        <w:pStyle w:val="Default"/>
        <w:spacing w:after="44"/>
        <w:jc w:val="both"/>
        <w:rPr>
          <w:sz w:val="23"/>
          <w:szCs w:val="23"/>
        </w:rPr>
      </w:pPr>
      <w:r>
        <w:rPr>
          <w:sz w:val="23"/>
          <w:szCs w:val="23"/>
        </w:rPr>
        <w:t xml:space="preserve"> промежуточный контроль может проводиться один раз в четверть/полугодие, в конце учебного года в форме тестирования, выполнения заданий по определению уровня освоенных навыков, а также письменного опроса для определения объема освоенных теоретических знаний; </w:t>
      </w:r>
    </w:p>
    <w:p w14:paraId="78E067A2" w14:textId="77777777" w:rsidR="00E63B80" w:rsidRDefault="00E63B80" w:rsidP="000D0A4E">
      <w:pPr>
        <w:pStyle w:val="Default"/>
        <w:jc w:val="both"/>
        <w:rPr>
          <w:sz w:val="23"/>
          <w:szCs w:val="23"/>
        </w:rPr>
      </w:pPr>
      <w:r>
        <w:rPr>
          <w:sz w:val="23"/>
          <w:szCs w:val="23"/>
        </w:rPr>
        <w:t xml:space="preserve"> итоговый контроль проводится в конце изучения программы «Мир шашек и шахмат» с целью определения уровня/степени освоения планируемых образовательных результатов. </w:t>
      </w:r>
    </w:p>
    <w:p w14:paraId="53F4AB3C" w14:textId="77777777" w:rsidR="00E63B80" w:rsidRDefault="00E63B80" w:rsidP="00E63B80">
      <w:pPr>
        <w:pStyle w:val="Default"/>
        <w:rPr>
          <w:sz w:val="23"/>
          <w:szCs w:val="23"/>
        </w:rPr>
      </w:pPr>
    </w:p>
    <w:p w14:paraId="6C5A0086" w14:textId="77777777" w:rsidR="00E63B80" w:rsidRDefault="00E63B80" w:rsidP="00E63B80">
      <w:pPr>
        <w:pStyle w:val="Default"/>
        <w:pageBreakBefore/>
        <w:rPr>
          <w:sz w:val="23"/>
          <w:szCs w:val="23"/>
        </w:rPr>
      </w:pPr>
    </w:p>
    <w:p w14:paraId="53D30BD1" w14:textId="77777777" w:rsidR="00E63B80" w:rsidRDefault="00E63B80" w:rsidP="00E63B80">
      <w:pPr>
        <w:pStyle w:val="Default"/>
        <w:rPr>
          <w:sz w:val="23"/>
          <w:szCs w:val="23"/>
        </w:rPr>
      </w:pPr>
      <w:r>
        <w:rPr>
          <w:b/>
          <w:bCs/>
          <w:sz w:val="23"/>
          <w:szCs w:val="23"/>
        </w:rPr>
        <w:t xml:space="preserve">3. Содержание внеурочной деятельности </w:t>
      </w:r>
    </w:p>
    <w:p w14:paraId="62792392" w14:textId="77777777" w:rsidR="00E63B80" w:rsidRDefault="00E63B80" w:rsidP="00E63B80">
      <w:pPr>
        <w:pStyle w:val="Default"/>
        <w:rPr>
          <w:sz w:val="23"/>
          <w:szCs w:val="23"/>
        </w:rPr>
      </w:pPr>
    </w:p>
    <w:p w14:paraId="5C567F4A" w14:textId="77777777" w:rsidR="00E63B80" w:rsidRDefault="00E63B80" w:rsidP="00E63B80">
      <w:pPr>
        <w:pStyle w:val="Default"/>
        <w:rPr>
          <w:sz w:val="23"/>
          <w:szCs w:val="23"/>
        </w:rPr>
      </w:pPr>
      <w:r>
        <w:rPr>
          <w:b/>
          <w:bCs/>
          <w:sz w:val="23"/>
          <w:szCs w:val="23"/>
        </w:rPr>
        <w:t xml:space="preserve">1год (34 ч.) </w:t>
      </w:r>
    </w:p>
    <w:p w14:paraId="7D5E1F42" w14:textId="77777777" w:rsidR="00E63B80" w:rsidRDefault="00E63B80" w:rsidP="00E63B80">
      <w:pPr>
        <w:pStyle w:val="Default"/>
        <w:rPr>
          <w:sz w:val="23"/>
          <w:szCs w:val="23"/>
        </w:rPr>
      </w:pPr>
      <w:r>
        <w:rPr>
          <w:b/>
          <w:bCs/>
          <w:sz w:val="23"/>
          <w:szCs w:val="23"/>
        </w:rPr>
        <w:t xml:space="preserve">Исторический обзор развития игры «Шашки» (4 ч.). </w:t>
      </w:r>
    </w:p>
    <w:p w14:paraId="1EE21DF7" w14:textId="77777777" w:rsidR="00E63B80" w:rsidRDefault="00E63B80" w:rsidP="00E63B80">
      <w:pPr>
        <w:pStyle w:val="Default"/>
        <w:rPr>
          <w:sz w:val="23"/>
          <w:szCs w:val="23"/>
        </w:rPr>
      </w:pPr>
      <w:r>
        <w:rPr>
          <w:sz w:val="23"/>
          <w:szCs w:val="23"/>
        </w:rPr>
        <w:t xml:space="preserve">Шашки в Древнем Египте. Шашки в Древней Греции. Шашки в Древнем Риме. </w:t>
      </w:r>
    </w:p>
    <w:p w14:paraId="63A4514A" w14:textId="77777777" w:rsidR="00E63B80" w:rsidRDefault="00E63B80" w:rsidP="00E63B80">
      <w:pPr>
        <w:pStyle w:val="Default"/>
        <w:rPr>
          <w:sz w:val="23"/>
          <w:szCs w:val="23"/>
        </w:rPr>
      </w:pPr>
      <w:r>
        <w:rPr>
          <w:b/>
          <w:bCs/>
          <w:sz w:val="23"/>
          <w:szCs w:val="23"/>
        </w:rPr>
        <w:t xml:space="preserve">Правила игры в шашки (7 ч.). </w:t>
      </w:r>
    </w:p>
    <w:p w14:paraId="31CF6571" w14:textId="77777777" w:rsidR="00E63B80" w:rsidRDefault="00E63B80" w:rsidP="00E63B80">
      <w:pPr>
        <w:pStyle w:val="Default"/>
        <w:rPr>
          <w:sz w:val="23"/>
          <w:szCs w:val="23"/>
        </w:rPr>
      </w:pPr>
      <w:r>
        <w:rPr>
          <w:sz w:val="23"/>
          <w:szCs w:val="23"/>
        </w:rPr>
        <w:t xml:space="preserve">Расстановка шашек. Ходы простых шашек. Превращение в дамки. Ходы дамок. Ударные ходы шашек и дамок. Диагональ доски. Ничья, выигрыш, проигрыш. </w:t>
      </w:r>
    </w:p>
    <w:p w14:paraId="7C73668E" w14:textId="77777777" w:rsidR="00E63B80" w:rsidRDefault="00E63B80" w:rsidP="00E63B80">
      <w:pPr>
        <w:pStyle w:val="Default"/>
        <w:rPr>
          <w:sz w:val="23"/>
          <w:szCs w:val="23"/>
        </w:rPr>
      </w:pPr>
      <w:r>
        <w:rPr>
          <w:b/>
          <w:bCs/>
          <w:sz w:val="23"/>
          <w:szCs w:val="23"/>
        </w:rPr>
        <w:t xml:space="preserve">Эндшпиль (6 ч.) </w:t>
      </w:r>
    </w:p>
    <w:p w14:paraId="723252DD" w14:textId="77777777" w:rsidR="00E63B80" w:rsidRDefault="00E63B80" w:rsidP="00E63B80">
      <w:pPr>
        <w:pStyle w:val="Default"/>
        <w:rPr>
          <w:sz w:val="23"/>
          <w:szCs w:val="23"/>
        </w:rPr>
      </w:pPr>
      <w:r>
        <w:rPr>
          <w:sz w:val="23"/>
          <w:szCs w:val="23"/>
        </w:rPr>
        <w:t xml:space="preserve">Превращение в дамку ударным ходом. Различные вилы петель. Использование путей доски для ловли дамки. Четыре дамки против одной. Борьба простых шашек. Шашечный турнир. </w:t>
      </w:r>
    </w:p>
    <w:p w14:paraId="0FA1DD1A" w14:textId="77777777" w:rsidR="00E63B80" w:rsidRDefault="00E63B80" w:rsidP="00E63B80">
      <w:pPr>
        <w:pStyle w:val="Default"/>
        <w:rPr>
          <w:sz w:val="23"/>
          <w:szCs w:val="23"/>
        </w:rPr>
      </w:pPr>
      <w:r>
        <w:rPr>
          <w:b/>
          <w:bCs/>
          <w:sz w:val="23"/>
          <w:szCs w:val="23"/>
        </w:rPr>
        <w:t xml:space="preserve">Шахматная доска (4 ч.) </w:t>
      </w:r>
    </w:p>
    <w:p w14:paraId="4FABE8D0" w14:textId="77777777" w:rsidR="00E63B80" w:rsidRDefault="00E63B80" w:rsidP="00E63B80">
      <w:pPr>
        <w:pStyle w:val="Default"/>
        <w:rPr>
          <w:sz w:val="23"/>
          <w:szCs w:val="23"/>
        </w:rPr>
      </w:pPr>
      <w:r>
        <w:rPr>
          <w:sz w:val="23"/>
          <w:szCs w:val="23"/>
        </w:rPr>
        <w:t xml:space="preserve">Первое знакомство с шахматным королевством. Белые и черные поля. Шахматная доска. Горизонталь, вертикаль, диагональ. Центр шахматной доски. </w:t>
      </w:r>
    </w:p>
    <w:p w14:paraId="110F6083" w14:textId="77777777" w:rsidR="00E63B80" w:rsidRDefault="00E63B80" w:rsidP="00E63B80">
      <w:pPr>
        <w:pStyle w:val="Default"/>
        <w:rPr>
          <w:sz w:val="23"/>
          <w:szCs w:val="23"/>
        </w:rPr>
      </w:pPr>
      <w:r>
        <w:rPr>
          <w:b/>
          <w:bCs/>
          <w:sz w:val="23"/>
          <w:szCs w:val="23"/>
        </w:rPr>
        <w:t xml:space="preserve">Шахматные фигуры (9 ч.) </w:t>
      </w:r>
    </w:p>
    <w:p w14:paraId="15F6391D" w14:textId="77777777" w:rsidR="00E63B80" w:rsidRDefault="00E63B80" w:rsidP="00E63B80">
      <w:pPr>
        <w:pStyle w:val="Default"/>
        <w:rPr>
          <w:sz w:val="23"/>
          <w:szCs w:val="23"/>
        </w:rPr>
      </w:pPr>
      <w:r>
        <w:rPr>
          <w:sz w:val="23"/>
          <w:szCs w:val="23"/>
        </w:rPr>
        <w:t xml:space="preserve">Белые фигуры, черные фигуры. Ладья. Слон. Ферзь. Конь. Пешка. Король. Сравнительная сила фигур. Ценность шахматных фигур. </w:t>
      </w:r>
    </w:p>
    <w:p w14:paraId="21F9D7DE" w14:textId="77777777" w:rsidR="00E63B80" w:rsidRDefault="00E63B80" w:rsidP="00E63B80">
      <w:pPr>
        <w:pStyle w:val="Default"/>
        <w:rPr>
          <w:sz w:val="23"/>
          <w:szCs w:val="23"/>
        </w:rPr>
      </w:pPr>
      <w:r>
        <w:rPr>
          <w:b/>
          <w:bCs/>
          <w:sz w:val="23"/>
          <w:szCs w:val="23"/>
        </w:rPr>
        <w:t xml:space="preserve">Начальная расстановка фигур (4 ч.) </w:t>
      </w:r>
    </w:p>
    <w:p w14:paraId="08DB1A52" w14:textId="77777777" w:rsidR="00E63B80" w:rsidRDefault="00E63B80" w:rsidP="00E63B80">
      <w:pPr>
        <w:pStyle w:val="Default"/>
        <w:rPr>
          <w:sz w:val="23"/>
          <w:szCs w:val="23"/>
        </w:rPr>
      </w:pPr>
      <w:r>
        <w:rPr>
          <w:sz w:val="23"/>
          <w:szCs w:val="23"/>
        </w:rPr>
        <w:t xml:space="preserve">Начальное положение (начальная позиция). Расположение каждой из фигур в начальном положении. Правило “Каждый ферзь любит свой цвет”. Связь между горизонталями, вертикалями, диагоналями и начальной расстановкой фигур. </w:t>
      </w:r>
    </w:p>
    <w:p w14:paraId="588D77E1" w14:textId="77777777" w:rsidR="00E63B80" w:rsidRDefault="00E63B80" w:rsidP="00E63B80">
      <w:pPr>
        <w:pStyle w:val="Default"/>
        <w:rPr>
          <w:sz w:val="23"/>
          <w:szCs w:val="23"/>
        </w:rPr>
      </w:pPr>
      <w:r>
        <w:rPr>
          <w:b/>
          <w:bCs/>
          <w:sz w:val="23"/>
          <w:szCs w:val="23"/>
        </w:rPr>
        <w:t xml:space="preserve">2 год (34 ч.) </w:t>
      </w:r>
    </w:p>
    <w:p w14:paraId="463CE681" w14:textId="77777777" w:rsidR="00E63B80" w:rsidRDefault="00E63B80" w:rsidP="00E63B80">
      <w:pPr>
        <w:pStyle w:val="Default"/>
        <w:rPr>
          <w:sz w:val="23"/>
          <w:szCs w:val="23"/>
        </w:rPr>
      </w:pPr>
      <w:r>
        <w:rPr>
          <w:b/>
          <w:bCs/>
          <w:sz w:val="23"/>
          <w:szCs w:val="23"/>
        </w:rPr>
        <w:t xml:space="preserve">Исторический обзор развития игры «Шашки» (3 ч.) </w:t>
      </w:r>
    </w:p>
    <w:p w14:paraId="2963AEB1" w14:textId="77777777" w:rsidR="00E63B80" w:rsidRDefault="00E63B80" w:rsidP="00E63B80">
      <w:pPr>
        <w:pStyle w:val="Default"/>
        <w:rPr>
          <w:sz w:val="23"/>
          <w:szCs w:val="23"/>
        </w:rPr>
      </w:pPr>
      <w:r>
        <w:rPr>
          <w:sz w:val="23"/>
          <w:szCs w:val="23"/>
        </w:rPr>
        <w:t xml:space="preserve">Шашки в странах Мира. Шашки на Руси. </w:t>
      </w:r>
    </w:p>
    <w:p w14:paraId="70318F3E" w14:textId="77777777" w:rsidR="00E63B80" w:rsidRDefault="00E63B80" w:rsidP="00E63B80">
      <w:pPr>
        <w:pStyle w:val="Default"/>
        <w:rPr>
          <w:sz w:val="23"/>
          <w:szCs w:val="23"/>
        </w:rPr>
      </w:pPr>
      <w:r>
        <w:rPr>
          <w:b/>
          <w:bCs/>
          <w:sz w:val="23"/>
          <w:szCs w:val="23"/>
        </w:rPr>
        <w:t xml:space="preserve">Правила игры в шашки (2 ч.) </w:t>
      </w:r>
    </w:p>
    <w:p w14:paraId="385140A6" w14:textId="77777777" w:rsidR="00E63B80" w:rsidRDefault="00E63B80" w:rsidP="00E63B80">
      <w:pPr>
        <w:pStyle w:val="Default"/>
        <w:rPr>
          <w:sz w:val="23"/>
          <w:szCs w:val="23"/>
        </w:rPr>
      </w:pPr>
      <w:r>
        <w:rPr>
          <w:sz w:val="23"/>
          <w:szCs w:val="23"/>
        </w:rPr>
        <w:t xml:space="preserve">Шашечная нотация. Запись ходов, запись партии. </w:t>
      </w:r>
    </w:p>
    <w:p w14:paraId="2029F55A" w14:textId="77777777" w:rsidR="00E63B80" w:rsidRDefault="00E63B80" w:rsidP="00E63B80">
      <w:pPr>
        <w:pStyle w:val="Default"/>
        <w:rPr>
          <w:sz w:val="23"/>
          <w:szCs w:val="23"/>
        </w:rPr>
      </w:pPr>
      <w:r>
        <w:rPr>
          <w:b/>
          <w:bCs/>
          <w:sz w:val="23"/>
          <w:szCs w:val="23"/>
        </w:rPr>
        <w:t xml:space="preserve">Стратегия в шашках (5 ч.) </w:t>
      </w:r>
    </w:p>
    <w:p w14:paraId="04B63765" w14:textId="77777777" w:rsidR="00E63B80" w:rsidRDefault="00E63B80" w:rsidP="00E63B80">
      <w:pPr>
        <w:pStyle w:val="Default"/>
        <w:rPr>
          <w:sz w:val="23"/>
          <w:szCs w:val="23"/>
        </w:rPr>
      </w:pPr>
      <w:r>
        <w:rPr>
          <w:sz w:val="23"/>
          <w:szCs w:val="23"/>
        </w:rPr>
        <w:t xml:space="preserve">Простой и ударный ход. Нападение на шашку. Защита от нападения ответным нападением. Выигрыш запиранием шашек. Оппозиция. </w:t>
      </w:r>
    </w:p>
    <w:p w14:paraId="5D77CBEC" w14:textId="77777777" w:rsidR="00E63B80" w:rsidRDefault="00E63B80" w:rsidP="00E63B80">
      <w:pPr>
        <w:pStyle w:val="Default"/>
        <w:rPr>
          <w:sz w:val="23"/>
          <w:szCs w:val="23"/>
        </w:rPr>
      </w:pPr>
      <w:r>
        <w:rPr>
          <w:b/>
          <w:bCs/>
          <w:sz w:val="23"/>
          <w:szCs w:val="23"/>
        </w:rPr>
        <w:t xml:space="preserve">Тактика в шашках (4 ч.) </w:t>
      </w:r>
    </w:p>
    <w:p w14:paraId="57D6F958" w14:textId="77777777" w:rsidR="00E63B80" w:rsidRDefault="00E63B80" w:rsidP="00E63B80">
      <w:pPr>
        <w:pStyle w:val="Default"/>
        <w:rPr>
          <w:sz w:val="23"/>
          <w:szCs w:val="23"/>
        </w:rPr>
      </w:pPr>
      <w:r>
        <w:rPr>
          <w:sz w:val="23"/>
          <w:szCs w:val="23"/>
        </w:rPr>
        <w:t xml:space="preserve">Ударная колонна. Решето. Простейшие одноходовые удары. Использование нападения. Роздых. </w:t>
      </w:r>
    </w:p>
    <w:p w14:paraId="6D289249" w14:textId="77777777" w:rsidR="00E63B80" w:rsidRDefault="00E63B80" w:rsidP="00E63B80">
      <w:pPr>
        <w:pStyle w:val="Default"/>
        <w:rPr>
          <w:sz w:val="23"/>
          <w:szCs w:val="23"/>
        </w:rPr>
      </w:pPr>
      <w:r>
        <w:rPr>
          <w:b/>
          <w:bCs/>
          <w:sz w:val="23"/>
          <w:szCs w:val="23"/>
        </w:rPr>
        <w:t xml:space="preserve">Турнирная практика (4 ч.) </w:t>
      </w:r>
    </w:p>
    <w:p w14:paraId="4880FB3F" w14:textId="77777777" w:rsidR="00E63B80" w:rsidRDefault="00E63B80" w:rsidP="00E63B80">
      <w:pPr>
        <w:pStyle w:val="Default"/>
        <w:rPr>
          <w:sz w:val="23"/>
          <w:szCs w:val="23"/>
        </w:rPr>
      </w:pPr>
      <w:r>
        <w:rPr>
          <w:sz w:val="23"/>
          <w:szCs w:val="23"/>
        </w:rPr>
        <w:t xml:space="preserve">Тренировочные игры, матчевые встречи. Сеансы одновременной игры в шашки. </w:t>
      </w:r>
    </w:p>
    <w:p w14:paraId="17337C20" w14:textId="77777777" w:rsidR="00E63B80" w:rsidRDefault="00E63B80" w:rsidP="00E63B80">
      <w:pPr>
        <w:pStyle w:val="Default"/>
        <w:rPr>
          <w:sz w:val="23"/>
          <w:szCs w:val="23"/>
        </w:rPr>
      </w:pPr>
      <w:r>
        <w:rPr>
          <w:b/>
          <w:bCs/>
          <w:sz w:val="23"/>
          <w:szCs w:val="23"/>
        </w:rPr>
        <w:t xml:space="preserve">Краткая история шахмат (1 ч.) </w:t>
      </w:r>
    </w:p>
    <w:p w14:paraId="2D2DA21B" w14:textId="77777777" w:rsidR="00E63B80" w:rsidRDefault="00E63B80" w:rsidP="00E63B80">
      <w:pPr>
        <w:pStyle w:val="Default"/>
        <w:rPr>
          <w:sz w:val="23"/>
          <w:szCs w:val="23"/>
        </w:rPr>
      </w:pPr>
      <w:r>
        <w:rPr>
          <w:sz w:val="23"/>
          <w:szCs w:val="23"/>
        </w:rPr>
        <w:t xml:space="preserve">Рождение шахмат. </w:t>
      </w:r>
    </w:p>
    <w:p w14:paraId="4AB0AE6A" w14:textId="77777777" w:rsidR="00E63B80" w:rsidRDefault="00E63B80" w:rsidP="00E63B80">
      <w:pPr>
        <w:pStyle w:val="Default"/>
        <w:pageBreakBefore/>
        <w:rPr>
          <w:sz w:val="23"/>
          <w:szCs w:val="23"/>
        </w:rPr>
      </w:pPr>
      <w:r>
        <w:rPr>
          <w:b/>
          <w:bCs/>
          <w:sz w:val="23"/>
          <w:szCs w:val="23"/>
        </w:rPr>
        <w:lastRenderedPageBreak/>
        <w:t xml:space="preserve">Ходы и взятие фигур в шахматах (8 ч.) </w:t>
      </w:r>
    </w:p>
    <w:p w14:paraId="771FF2B8" w14:textId="77777777" w:rsidR="00E63B80" w:rsidRDefault="00E63B80" w:rsidP="000D0A4E">
      <w:pPr>
        <w:pStyle w:val="Default"/>
        <w:jc w:val="both"/>
        <w:rPr>
          <w:sz w:val="23"/>
          <w:szCs w:val="23"/>
        </w:rPr>
      </w:pPr>
      <w:r>
        <w:rPr>
          <w:sz w:val="23"/>
          <w:szCs w:val="23"/>
        </w:rPr>
        <w:t xml:space="preserve">Правила хода и взятия каждой из фигур. Игра “на уничтожение”. </w:t>
      </w:r>
      <w:proofErr w:type="spellStart"/>
      <w:r>
        <w:rPr>
          <w:sz w:val="23"/>
          <w:szCs w:val="23"/>
        </w:rPr>
        <w:t>Белопольные</w:t>
      </w:r>
      <w:proofErr w:type="spellEnd"/>
      <w:r>
        <w:rPr>
          <w:sz w:val="23"/>
          <w:szCs w:val="23"/>
        </w:rPr>
        <w:t xml:space="preserve"> и </w:t>
      </w:r>
      <w:proofErr w:type="spellStart"/>
      <w:r>
        <w:rPr>
          <w:sz w:val="23"/>
          <w:szCs w:val="23"/>
        </w:rPr>
        <w:t>чернопольные</w:t>
      </w:r>
      <w:proofErr w:type="spellEnd"/>
      <w:r>
        <w:rPr>
          <w:sz w:val="23"/>
          <w:szCs w:val="23"/>
        </w:rPr>
        <w:t xml:space="preserve">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 </w:t>
      </w:r>
    </w:p>
    <w:p w14:paraId="1FAF715C" w14:textId="77777777" w:rsidR="00E63B80" w:rsidRDefault="00E63B80" w:rsidP="00E63B80">
      <w:pPr>
        <w:pStyle w:val="Default"/>
        <w:rPr>
          <w:sz w:val="23"/>
          <w:szCs w:val="23"/>
        </w:rPr>
      </w:pPr>
      <w:r>
        <w:rPr>
          <w:b/>
          <w:bCs/>
          <w:sz w:val="23"/>
          <w:szCs w:val="23"/>
        </w:rPr>
        <w:t xml:space="preserve">Цель шахматной партии (5 ч.) </w:t>
      </w:r>
    </w:p>
    <w:p w14:paraId="289C9B48" w14:textId="77777777" w:rsidR="00E63B80" w:rsidRDefault="00E63B80" w:rsidP="000D0A4E">
      <w:pPr>
        <w:pStyle w:val="Default"/>
        <w:jc w:val="both"/>
        <w:rPr>
          <w:sz w:val="23"/>
          <w:szCs w:val="23"/>
        </w:rPr>
      </w:pPr>
      <w:r>
        <w:rPr>
          <w:sz w:val="23"/>
          <w:szCs w:val="23"/>
        </w:rPr>
        <w:t xml:space="preserve">Шах. Понятие о шахе. Защита от шаха. Мат – цель шахматной партии. </w:t>
      </w:r>
      <w:proofErr w:type="spellStart"/>
      <w:r>
        <w:rPr>
          <w:sz w:val="23"/>
          <w:szCs w:val="23"/>
        </w:rPr>
        <w:t>Матование</w:t>
      </w:r>
      <w:proofErr w:type="spellEnd"/>
      <w:r>
        <w:rPr>
          <w:sz w:val="23"/>
          <w:szCs w:val="23"/>
        </w:rPr>
        <w:t xml:space="preserve"> одинокого короля. Задачи на мат в один ход. Пат. Ничья. Пат и другие случаи ничьей. Мат в один ход. Длинная и короткая рокировка и ее правила. </w:t>
      </w:r>
    </w:p>
    <w:p w14:paraId="1AFDF03A" w14:textId="77777777" w:rsidR="00E63B80" w:rsidRDefault="00E63B80" w:rsidP="00E63B80">
      <w:pPr>
        <w:pStyle w:val="Default"/>
        <w:rPr>
          <w:sz w:val="23"/>
          <w:szCs w:val="23"/>
        </w:rPr>
      </w:pPr>
      <w:r>
        <w:rPr>
          <w:b/>
          <w:bCs/>
          <w:sz w:val="23"/>
          <w:szCs w:val="23"/>
        </w:rPr>
        <w:t xml:space="preserve">Игра всеми фигурами из начального положения (2 ч.) </w:t>
      </w:r>
    </w:p>
    <w:p w14:paraId="1AF59719" w14:textId="77777777" w:rsidR="00E63B80" w:rsidRDefault="00E63B80" w:rsidP="000D0A4E">
      <w:pPr>
        <w:pStyle w:val="Default"/>
        <w:jc w:val="both"/>
        <w:rPr>
          <w:sz w:val="23"/>
          <w:szCs w:val="23"/>
        </w:rPr>
      </w:pPr>
      <w:r>
        <w:rPr>
          <w:sz w:val="23"/>
          <w:szCs w:val="23"/>
        </w:rPr>
        <w:t xml:space="preserve">Шахматная партия. Начало шахматной партии. Представления о том, как начинать шахматную партию. Короткие шахматные партии. </w:t>
      </w:r>
    </w:p>
    <w:p w14:paraId="5AB24C22" w14:textId="77777777" w:rsidR="00E63B80" w:rsidRDefault="00E63B80" w:rsidP="00E63B80">
      <w:pPr>
        <w:pStyle w:val="Default"/>
        <w:rPr>
          <w:sz w:val="23"/>
          <w:szCs w:val="23"/>
        </w:rPr>
      </w:pPr>
      <w:r>
        <w:rPr>
          <w:b/>
          <w:bCs/>
          <w:sz w:val="23"/>
          <w:szCs w:val="23"/>
        </w:rPr>
        <w:t xml:space="preserve">3 год (34 ч.) </w:t>
      </w:r>
    </w:p>
    <w:p w14:paraId="051F9B15" w14:textId="77777777" w:rsidR="00E63B80" w:rsidRDefault="00E63B80" w:rsidP="00E63B80">
      <w:pPr>
        <w:pStyle w:val="Default"/>
        <w:rPr>
          <w:sz w:val="23"/>
          <w:szCs w:val="23"/>
        </w:rPr>
      </w:pPr>
      <w:r>
        <w:rPr>
          <w:b/>
          <w:bCs/>
          <w:sz w:val="23"/>
          <w:szCs w:val="23"/>
        </w:rPr>
        <w:t xml:space="preserve">Дебют в шашках (3 ч.) </w:t>
      </w:r>
    </w:p>
    <w:p w14:paraId="288D293B" w14:textId="77777777" w:rsidR="00E63B80" w:rsidRDefault="00E63B80" w:rsidP="00E63B80">
      <w:pPr>
        <w:pStyle w:val="Default"/>
        <w:rPr>
          <w:sz w:val="23"/>
          <w:szCs w:val="23"/>
        </w:rPr>
      </w:pPr>
      <w:r>
        <w:rPr>
          <w:sz w:val="23"/>
          <w:szCs w:val="23"/>
        </w:rPr>
        <w:t xml:space="preserve">Дебютная часть партии. Тактика в дебюте. </w:t>
      </w:r>
    </w:p>
    <w:p w14:paraId="4A73838A" w14:textId="77777777" w:rsidR="00E63B80" w:rsidRDefault="00E63B80" w:rsidP="00E63B80">
      <w:pPr>
        <w:pStyle w:val="Default"/>
        <w:rPr>
          <w:sz w:val="23"/>
          <w:szCs w:val="23"/>
        </w:rPr>
      </w:pPr>
      <w:r>
        <w:rPr>
          <w:b/>
          <w:bCs/>
          <w:sz w:val="23"/>
          <w:szCs w:val="23"/>
        </w:rPr>
        <w:t xml:space="preserve">Миттельшпиль в шашках (4 ч.) </w:t>
      </w:r>
    </w:p>
    <w:p w14:paraId="4C8A2D6F" w14:textId="77777777" w:rsidR="00E63B80" w:rsidRDefault="00E63B80" w:rsidP="00E63B80">
      <w:pPr>
        <w:pStyle w:val="Default"/>
        <w:rPr>
          <w:sz w:val="23"/>
          <w:szCs w:val="23"/>
        </w:rPr>
      </w:pPr>
      <w:r>
        <w:rPr>
          <w:sz w:val="23"/>
          <w:szCs w:val="23"/>
        </w:rPr>
        <w:t xml:space="preserve">Середина игры. Строение доски. Центр, левый фланг, правый фланг. </w:t>
      </w:r>
      <w:proofErr w:type="spellStart"/>
      <w:r>
        <w:rPr>
          <w:sz w:val="23"/>
          <w:szCs w:val="23"/>
        </w:rPr>
        <w:t>Коловое</w:t>
      </w:r>
      <w:proofErr w:type="spellEnd"/>
      <w:r>
        <w:rPr>
          <w:sz w:val="23"/>
          <w:szCs w:val="23"/>
        </w:rPr>
        <w:t xml:space="preserve"> поле. </w:t>
      </w:r>
    </w:p>
    <w:p w14:paraId="6BFDCF2B" w14:textId="77777777" w:rsidR="00E63B80" w:rsidRDefault="00E63B80" w:rsidP="00E63B80">
      <w:pPr>
        <w:pStyle w:val="Default"/>
        <w:rPr>
          <w:sz w:val="23"/>
          <w:szCs w:val="23"/>
        </w:rPr>
      </w:pPr>
      <w:r>
        <w:rPr>
          <w:b/>
          <w:bCs/>
          <w:sz w:val="23"/>
          <w:szCs w:val="23"/>
        </w:rPr>
        <w:t xml:space="preserve">Эндшпиль в шашках (5 ч.) </w:t>
      </w:r>
    </w:p>
    <w:p w14:paraId="03018848" w14:textId="77777777" w:rsidR="00E63B80" w:rsidRDefault="00E63B80" w:rsidP="000D0A4E">
      <w:pPr>
        <w:pStyle w:val="Default"/>
        <w:jc w:val="both"/>
        <w:rPr>
          <w:sz w:val="23"/>
          <w:szCs w:val="23"/>
        </w:rPr>
      </w:pPr>
      <w:r>
        <w:rPr>
          <w:sz w:val="23"/>
          <w:szCs w:val="23"/>
        </w:rPr>
        <w:t xml:space="preserve">Приём «столбняк». Построение петли с использованием четырёх фигур. Использование путей доски для ловли дамки приёмом столбняк. Приём «распутье». Борьба простых шашек. </w:t>
      </w:r>
    </w:p>
    <w:p w14:paraId="6CD5D5BF" w14:textId="77777777" w:rsidR="00E63B80" w:rsidRDefault="00E63B80" w:rsidP="00E63B80">
      <w:pPr>
        <w:pStyle w:val="Default"/>
        <w:rPr>
          <w:sz w:val="23"/>
          <w:szCs w:val="23"/>
        </w:rPr>
      </w:pPr>
      <w:r>
        <w:rPr>
          <w:b/>
          <w:bCs/>
          <w:sz w:val="23"/>
          <w:szCs w:val="23"/>
        </w:rPr>
        <w:t xml:space="preserve">Тактика в шашках (6 ч.) </w:t>
      </w:r>
    </w:p>
    <w:p w14:paraId="6275E4F1" w14:textId="77777777" w:rsidR="00E63B80" w:rsidRDefault="00E63B80" w:rsidP="000D0A4E">
      <w:pPr>
        <w:pStyle w:val="Default"/>
        <w:jc w:val="both"/>
        <w:rPr>
          <w:sz w:val="23"/>
          <w:szCs w:val="23"/>
        </w:rPr>
      </w:pPr>
      <w:r>
        <w:rPr>
          <w:sz w:val="23"/>
          <w:szCs w:val="23"/>
        </w:rPr>
        <w:t xml:space="preserve">Ударная колонна из двух шашек. Решето и опорные шашки. Финальный удар. Цепочка подударных шашек. Перевод шашки в финальную цепь. Использование нападения. Роздых. </w:t>
      </w:r>
    </w:p>
    <w:p w14:paraId="5FDCD953" w14:textId="77777777" w:rsidR="00E63B80" w:rsidRDefault="00E63B80" w:rsidP="00E63B80">
      <w:pPr>
        <w:pStyle w:val="Default"/>
        <w:rPr>
          <w:sz w:val="23"/>
          <w:szCs w:val="23"/>
        </w:rPr>
      </w:pPr>
      <w:r>
        <w:rPr>
          <w:b/>
          <w:bCs/>
          <w:sz w:val="23"/>
          <w:szCs w:val="23"/>
        </w:rPr>
        <w:t xml:space="preserve">Краткая история шахмат (5 ч.) </w:t>
      </w:r>
    </w:p>
    <w:p w14:paraId="368A34F2" w14:textId="77777777" w:rsidR="00E63B80" w:rsidRDefault="00E63B80" w:rsidP="000D0A4E">
      <w:pPr>
        <w:pStyle w:val="Default"/>
        <w:jc w:val="both"/>
        <w:rPr>
          <w:sz w:val="23"/>
          <w:szCs w:val="23"/>
        </w:rPr>
      </w:pPr>
      <w:r>
        <w:rPr>
          <w:sz w:val="23"/>
          <w:szCs w:val="23"/>
        </w:rPr>
        <w:t xml:space="preserve">От чатуранги к шатранджу. Шахматы проникают в Европу. Чемпионы мира по шахматам. Выдающиеся шахматисты нашего времени. Шахматные правила FIDE. </w:t>
      </w:r>
    </w:p>
    <w:p w14:paraId="6F1E020D" w14:textId="77777777" w:rsidR="00E63B80" w:rsidRDefault="00E63B80" w:rsidP="00E63B80">
      <w:pPr>
        <w:pStyle w:val="Default"/>
        <w:rPr>
          <w:sz w:val="23"/>
          <w:szCs w:val="23"/>
        </w:rPr>
      </w:pPr>
      <w:r>
        <w:rPr>
          <w:b/>
          <w:bCs/>
          <w:sz w:val="23"/>
          <w:szCs w:val="23"/>
        </w:rPr>
        <w:t xml:space="preserve">Шахматная нотация. Ценность шахматных фигур (11 ч.) </w:t>
      </w:r>
    </w:p>
    <w:p w14:paraId="6D419A44" w14:textId="77777777" w:rsidR="00E63B80" w:rsidRDefault="00E63B80" w:rsidP="000D0A4E">
      <w:pPr>
        <w:pStyle w:val="Default"/>
        <w:jc w:val="both"/>
        <w:rPr>
          <w:sz w:val="23"/>
          <w:szCs w:val="23"/>
        </w:rPr>
      </w:pPr>
      <w:r>
        <w:rPr>
          <w:sz w:val="23"/>
          <w:szCs w:val="23"/>
        </w:rPr>
        <w:t xml:space="preserve">Обозначение вертикалей. Игра “Назови вертикаль”. Обозначение горизонталей. Игра “Назови горизонталь”. Обозначение горизонталей и вертикалей, наименование полей. Игра «Назови диагональ» Наименование полей, шахматных фигур. Игра “Кто быстрее”. Ценность шахматных фигур. Игра “Кто сильнее?”. Сравнительная сила фигур. Абсолютная и относительная сила фигур. Достижение материального перевеса. Нападение и защита. Способы защиты. Мат различными фигурами. Шахматный турнир. </w:t>
      </w:r>
    </w:p>
    <w:p w14:paraId="08C81220" w14:textId="77777777" w:rsidR="00E63B80" w:rsidRDefault="00E63B80" w:rsidP="00E63B80">
      <w:pPr>
        <w:pStyle w:val="Default"/>
        <w:rPr>
          <w:sz w:val="23"/>
          <w:szCs w:val="23"/>
        </w:rPr>
      </w:pPr>
      <w:r>
        <w:rPr>
          <w:b/>
          <w:bCs/>
          <w:sz w:val="23"/>
          <w:szCs w:val="23"/>
        </w:rPr>
        <w:t xml:space="preserve">4 год (34 ч.) </w:t>
      </w:r>
    </w:p>
    <w:p w14:paraId="7E6C0CFE" w14:textId="77777777" w:rsidR="00E63B80" w:rsidRDefault="00E63B80" w:rsidP="00E63B80">
      <w:pPr>
        <w:pStyle w:val="Default"/>
        <w:rPr>
          <w:sz w:val="23"/>
          <w:szCs w:val="23"/>
        </w:rPr>
      </w:pPr>
      <w:r>
        <w:rPr>
          <w:b/>
          <w:bCs/>
          <w:sz w:val="23"/>
          <w:szCs w:val="23"/>
        </w:rPr>
        <w:t xml:space="preserve">Исторический обзор развития игры «Шашки» (3 ч.) </w:t>
      </w:r>
    </w:p>
    <w:p w14:paraId="123B7565" w14:textId="77777777" w:rsidR="00E63B80" w:rsidRDefault="00E63B80" w:rsidP="00E63B80">
      <w:pPr>
        <w:pStyle w:val="Default"/>
        <w:rPr>
          <w:sz w:val="23"/>
          <w:szCs w:val="23"/>
        </w:rPr>
      </w:pPr>
      <w:r>
        <w:rPr>
          <w:sz w:val="23"/>
          <w:szCs w:val="23"/>
        </w:rPr>
        <w:t xml:space="preserve">Появление шашечных книг. Шашечная игра в литературе. </w:t>
      </w:r>
    </w:p>
    <w:p w14:paraId="0E1366C1" w14:textId="77777777" w:rsidR="00E63B80" w:rsidRDefault="00E63B80" w:rsidP="00E63B80">
      <w:pPr>
        <w:pStyle w:val="Default"/>
        <w:pageBreakBefore/>
        <w:rPr>
          <w:sz w:val="23"/>
          <w:szCs w:val="23"/>
        </w:rPr>
      </w:pPr>
      <w:r>
        <w:rPr>
          <w:b/>
          <w:bCs/>
          <w:sz w:val="23"/>
          <w:szCs w:val="23"/>
        </w:rPr>
        <w:lastRenderedPageBreak/>
        <w:t xml:space="preserve">Правила игры в шашки (2 ч.) </w:t>
      </w:r>
    </w:p>
    <w:p w14:paraId="1959C365" w14:textId="77777777" w:rsidR="00E63B80" w:rsidRDefault="00E63B80" w:rsidP="00E63B80">
      <w:pPr>
        <w:pStyle w:val="Default"/>
        <w:rPr>
          <w:sz w:val="23"/>
          <w:szCs w:val="23"/>
        </w:rPr>
      </w:pPr>
      <w:r>
        <w:rPr>
          <w:sz w:val="23"/>
          <w:szCs w:val="23"/>
        </w:rPr>
        <w:t xml:space="preserve">Ничья. Правила фиксации ничьей в соревнованиях. </w:t>
      </w:r>
    </w:p>
    <w:p w14:paraId="23A9C5E5" w14:textId="77777777" w:rsidR="00E63B80" w:rsidRDefault="00E63B80" w:rsidP="00E63B80">
      <w:pPr>
        <w:pStyle w:val="Default"/>
        <w:rPr>
          <w:sz w:val="23"/>
          <w:szCs w:val="23"/>
        </w:rPr>
      </w:pPr>
      <w:r>
        <w:rPr>
          <w:b/>
          <w:bCs/>
          <w:sz w:val="23"/>
          <w:szCs w:val="23"/>
        </w:rPr>
        <w:t xml:space="preserve">Стратегия в шашках (4 ч.) </w:t>
      </w:r>
    </w:p>
    <w:p w14:paraId="4319B19E" w14:textId="77777777" w:rsidR="00E63B80" w:rsidRDefault="00E63B80" w:rsidP="00E63B80">
      <w:pPr>
        <w:pStyle w:val="Default"/>
        <w:rPr>
          <w:sz w:val="23"/>
          <w:szCs w:val="23"/>
        </w:rPr>
      </w:pPr>
      <w:r>
        <w:rPr>
          <w:sz w:val="23"/>
          <w:szCs w:val="23"/>
        </w:rPr>
        <w:t xml:space="preserve">Выигрыш партии приёмом «запирание». Нападение на шашку. Виды защит от нападения. Виды оппозиции. </w:t>
      </w:r>
    </w:p>
    <w:p w14:paraId="4BBFC28E" w14:textId="77777777" w:rsidR="00E63B80" w:rsidRDefault="00E63B80" w:rsidP="00E63B80">
      <w:pPr>
        <w:pStyle w:val="Default"/>
        <w:rPr>
          <w:sz w:val="23"/>
          <w:szCs w:val="23"/>
        </w:rPr>
      </w:pPr>
      <w:r>
        <w:rPr>
          <w:b/>
          <w:bCs/>
          <w:sz w:val="23"/>
          <w:szCs w:val="23"/>
        </w:rPr>
        <w:t xml:space="preserve">Эстетика шашечной игры (5 ч.) </w:t>
      </w:r>
    </w:p>
    <w:p w14:paraId="1697985B" w14:textId="77777777" w:rsidR="00E63B80" w:rsidRDefault="00E63B80" w:rsidP="000D0A4E">
      <w:pPr>
        <w:pStyle w:val="Default"/>
        <w:jc w:val="both"/>
        <w:rPr>
          <w:sz w:val="23"/>
          <w:szCs w:val="23"/>
        </w:rPr>
      </w:pPr>
      <w:r>
        <w:rPr>
          <w:sz w:val="23"/>
          <w:szCs w:val="23"/>
        </w:rPr>
        <w:t xml:space="preserve">Шашки народов Мира. Обратные шашки (поддавки), игра «уголки». Композиция в шашках. Необычные задания в игре. Рекордные композиции и задания. </w:t>
      </w:r>
    </w:p>
    <w:p w14:paraId="50BC9B92" w14:textId="77777777" w:rsidR="00E63B80" w:rsidRDefault="00E63B80" w:rsidP="00E63B80">
      <w:pPr>
        <w:pStyle w:val="Default"/>
        <w:rPr>
          <w:sz w:val="23"/>
          <w:szCs w:val="23"/>
        </w:rPr>
      </w:pPr>
      <w:r>
        <w:rPr>
          <w:b/>
          <w:bCs/>
          <w:sz w:val="23"/>
          <w:szCs w:val="23"/>
        </w:rPr>
        <w:t xml:space="preserve">Турнирная практика (4 ч.). </w:t>
      </w:r>
    </w:p>
    <w:p w14:paraId="6EA918F0" w14:textId="77777777" w:rsidR="00E63B80" w:rsidRDefault="00E63B80" w:rsidP="00E63B80">
      <w:pPr>
        <w:pStyle w:val="Default"/>
        <w:rPr>
          <w:sz w:val="23"/>
          <w:szCs w:val="23"/>
        </w:rPr>
      </w:pPr>
      <w:r>
        <w:rPr>
          <w:sz w:val="23"/>
          <w:szCs w:val="23"/>
        </w:rPr>
        <w:t xml:space="preserve">Тренировочные игры. Сеансы одновременной игры. </w:t>
      </w:r>
    </w:p>
    <w:p w14:paraId="682E946A" w14:textId="77777777" w:rsidR="00E63B80" w:rsidRDefault="00E63B80" w:rsidP="00E63B80">
      <w:pPr>
        <w:pStyle w:val="Default"/>
        <w:rPr>
          <w:sz w:val="23"/>
          <w:szCs w:val="23"/>
        </w:rPr>
      </w:pPr>
      <w:r>
        <w:rPr>
          <w:b/>
          <w:bCs/>
          <w:sz w:val="23"/>
          <w:szCs w:val="23"/>
        </w:rPr>
        <w:t xml:space="preserve">Техника </w:t>
      </w:r>
      <w:proofErr w:type="spellStart"/>
      <w:r>
        <w:rPr>
          <w:b/>
          <w:bCs/>
          <w:sz w:val="23"/>
          <w:szCs w:val="23"/>
        </w:rPr>
        <w:t>матования</w:t>
      </w:r>
      <w:proofErr w:type="spellEnd"/>
      <w:r>
        <w:rPr>
          <w:b/>
          <w:bCs/>
          <w:sz w:val="23"/>
          <w:szCs w:val="23"/>
        </w:rPr>
        <w:t xml:space="preserve"> одинокого короля в шахматах (6 ч.) </w:t>
      </w:r>
    </w:p>
    <w:p w14:paraId="5E008FA1" w14:textId="77777777" w:rsidR="00E63B80" w:rsidRDefault="00E63B80" w:rsidP="000D0A4E">
      <w:pPr>
        <w:pStyle w:val="Default"/>
        <w:jc w:val="both"/>
        <w:rPr>
          <w:sz w:val="23"/>
          <w:szCs w:val="23"/>
        </w:rPr>
      </w:pPr>
      <w:r>
        <w:rPr>
          <w:sz w:val="23"/>
          <w:szCs w:val="23"/>
        </w:rPr>
        <w:t xml:space="preserve">Ферзь и ладья против короля. Две ладьи против короля. Король и ферзь против короля. Этика шахматной борьбы. Король и ладья против короля. Защита от мата. </w:t>
      </w:r>
    </w:p>
    <w:p w14:paraId="56930D9F" w14:textId="77777777" w:rsidR="00E63B80" w:rsidRDefault="00E63B80" w:rsidP="00E63B80">
      <w:pPr>
        <w:pStyle w:val="Default"/>
        <w:rPr>
          <w:sz w:val="23"/>
          <w:szCs w:val="23"/>
        </w:rPr>
      </w:pPr>
      <w:r>
        <w:rPr>
          <w:b/>
          <w:bCs/>
          <w:sz w:val="23"/>
          <w:szCs w:val="23"/>
        </w:rPr>
        <w:t xml:space="preserve">Шахматная партия. Три стадии шахматной партии (4 ч.) </w:t>
      </w:r>
    </w:p>
    <w:p w14:paraId="627E6972" w14:textId="77777777" w:rsidR="00E63B80" w:rsidRDefault="00E63B80" w:rsidP="000D0A4E">
      <w:pPr>
        <w:pStyle w:val="Default"/>
        <w:jc w:val="both"/>
        <w:rPr>
          <w:sz w:val="23"/>
          <w:szCs w:val="23"/>
        </w:rPr>
      </w:pPr>
      <w:r>
        <w:rPr>
          <w:sz w:val="23"/>
          <w:szCs w:val="23"/>
        </w:rPr>
        <w:t xml:space="preserve">Шахматная партия. Учебные положения на мат в два хода в дебюте (начало игры). Миттельшпиле (середина игры). Эндшпиле (конец игры). </w:t>
      </w:r>
    </w:p>
    <w:p w14:paraId="26A02EB4" w14:textId="77777777" w:rsidR="00E63B80" w:rsidRDefault="00E63B80" w:rsidP="00E63B80">
      <w:pPr>
        <w:pStyle w:val="Default"/>
        <w:rPr>
          <w:sz w:val="23"/>
          <w:szCs w:val="23"/>
        </w:rPr>
      </w:pPr>
      <w:r>
        <w:rPr>
          <w:b/>
          <w:bCs/>
          <w:sz w:val="23"/>
          <w:szCs w:val="23"/>
        </w:rPr>
        <w:t xml:space="preserve">Основы дебюта (6 ч.) </w:t>
      </w:r>
    </w:p>
    <w:p w14:paraId="6A2C85A1" w14:textId="77777777" w:rsidR="00E63B80" w:rsidRDefault="00E63B80" w:rsidP="000D0A4E">
      <w:pPr>
        <w:pStyle w:val="Default"/>
        <w:jc w:val="both"/>
        <w:rPr>
          <w:sz w:val="23"/>
          <w:szCs w:val="23"/>
        </w:rPr>
      </w:pPr>
      <w:r>
        <w:rPr>
          <w:sz w:val="23"/>
          <w:szCs w:val="23"/>
        </w:rPr>
        <w:t xml:space="preserve">Правила и законы дебюта. Дебютные ошибки. Невыгодность раннего ввода в игру ладей и ферзя. Игра на мат с первых ходов партии. Детский мат и защита от него. Связка в дебюте. Шахматный турнир. </w:t>
      </w:r>
    </w:p>
    <w:p w14:paraId="490F7450" w14:textId="77777777" w:rsidR="00E63B80" w:rsidRDefault="00E63B80" w:rsidP="00E63B80">
      <w:pPr>
        <w:pStyle w:val="Default"/>
        <w:pageBreakBefore/>
        <w:rPr>
          <w:sz w:val="23"/>
          <w:szCs w:val="23"/>
        </w:rPr>
      </w:pPr>
    </w:p>
    <w:p w14:paraId="70EE0072" w14:textId="77777777" w:rsidR="00E63B80" w:rsidRDefault="00E63B80" w:rsidP="00E63B80">
      <w:pPr>
        <w:pStyle w:val="Default"/>
        <w:rPr>
          <w:sz w:val="23"/>
          <w:szCs w:val="23"/>
        </w:rPr>
      </w:pPr>
      <w:r>
        <w:rPr>
          <w:b/>
          <w:bCs/>
          <w:sz w:val="23"/>
          <w:szCs w:val="23"/>
        </w:rPr>
        <w:t xml:space="preserve">4. Тематическое планирование. </w:t>
      </w:r>
    </w:p>
    <w:p w14:paraId="7593F804" w14:textId="77777777" w:rsidR="00E63B80" w:rsidRDefault="00E63B80" w:rsidP="00E63B80">
      <w:pPr>
        <w:pStyle w:val="Default"/>
        <w:rPr>
          <w:sz w:val="23"/>
          <w:szCs w:val="23"/>
        </w:rPr>
      </w:pPr>
    </w:p>
    <w:p w14:paraId="489EB327" w14:textId="77777777" w:rsidR="00E63B80" w:rsidRDefault="00E63B80" w:rsidP="00E63B80">
      <w:pPr>
        <w:pStyle w:val="Default"/>
        <w:rPr>
          <w:color w:val="auto"/>
        </w:rPr>
        <w:sectPr w:rsidR="00E63B80">
          <w:pgSz w:w="11906" w:h="17338"/>
          <w:pgMar w:top="1550" w:right="734" w:bottom="1133" w:left="1471"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3996"/>
        <w:gridCol w:w="3997"/>
      </w:tblGrid>
      <w:tr w:rsidR="00E63B80" w14:paraId="39C6A1D4" w14:textId="77777777">
        <w:trPr>
          <w:trHeight w:val="107"/>
        </w:trPr>
        <w:tc>
          <w:tcPr>
            <w:tcW w:w="3996" w:type="dxa"/>
          </w:tcPr>
          <w:p w14:paraId="0B4BC932" w14:textId="77777777" w:rsidR="00E63B80" w:rsidRDefault="00E63B80">
            <w:pPr>
              <w:pStyle w:val="Default"/>
              <w:rPr>
                <w:sz w:val="23"/>
                <w:szCs w:val="23"/>
              </w:rPr>
            </w:pPr>
            <w:r>
              <w:rPr>
                <w:b/>
                <w:bCs/>
                <w:color w:val="auto"/>
                <w:sz w:val="23"/>
                <w:szCs w:val="23"/>
              </w:rPr>
              <w:lastRenderedPageBreak/>
              <w:t xml:space="preserve">1 год (34 ч.) </w:t>
            </w:r>
            <w:r>
              <w:rPr>
                <w:b/>
                <w:bCs/>
                <w:sz w:val="23"/>
                <w:szCs w:val="23"/>
              </w:rPr>
              <w:t xml:space="preserve">№ </w:t>
            </w:r>
          </w:p>
        </w:tc>
        <w:tc>
          <w:tcPr>
            <w:tcW w:w="3996" w:type="dxa"/>
          </w:tcPr>
          <w:p w14:paraId="75723776" w14:textId="77777777" w:rsidR="00E63B80" w:rsidRDefault="00E63B80">
            <w:pPr>
              <w:pStyle w:val="Default"/>
              <w:rPr>
                <w:sz w:val="23"/>
                <w:szCs w:val="23"/>
              </w:rPr>
            </w:pPr>
            <w:r>
              <w:rPr>
                <w:b/>
                <w:bCs/>
                <w:sz w:val="23"/>
                <w:szCs w:val="23"/>
              </w:rPr>
              <w:t xml:space="preserve">Тема занятия (разделы) </w:t>
            </w:r>
          </w:p>
        </w:tc>
      </w:tr>
      <w:tr w:rsidR="00E63B80" w14:paraId="398EBEE8" w14:textId="77777777">
        <w:trPr>
          <w:trHeight w:val="107"/>
        </w:trPr>
        <w:tc>
          <w:tcPr>
            <w:tcW w:w="7993" w:type="dxa"/>
            <w:gridSpan w:val="2"/>
          </w:tcPr>
          <w:p w14:paraId="143B1484" w14:textId="77777777" w:rsidR="00E63B80" w:rsidRDefault="00E63B80">
            <w:pPr>
              <w:pStyle w:val="Default"/>
              <w:rPr>
                <w:sz w:val="23"/>
                <w:szCs w:val="23"/>
              </w:rPr>
            </w:pPr>
            <w:r>
              <w:rPr>
                <w:b/>
                <w:bCs/>
                <w:sz w:val="23"/>
                <w:szCs w:val="23"/>
              </w:rPr>
              <w:t xml:space="preserve">Исторический обзор развития игры «Шашки» (4 ч.). </w:t>
            </w:r>
          </w:p>
        </w:tc>
      </w:tr>
      <w:tr w:rsidR="00E63B80" w14:paraId="5418B754" w14:textId="77777777">
        <w:trPr>
          <w:trHeight w:val="111"/>
        </w:trPr>
        <w:tc>
          <w:tcPr>
            <w:tcW w:w="3996" w:type="dxa"/>
          </w:tcPr>
          <w:p w14:paraId="343E918A" w14:textId="77777777" w:rsidR="00E63B80" w:rsidRDefault="00E63B80">
            <w:pPr>
              <w:pStyle w:val="Default"/>
              <w:rPr>
                <w:sz w:val="23"/>
                <w:szCs w:val="23"/>
              </w:rPr>
            </w:pPr>
            <w:r>
              <w:rPr>
                <w:b/>
                <w:bCs/>
                <w:sz w:val="23"/>
                <w:szCs w:val="23"/>
              </w:rPr>
              <w:t xml:space="preserve">1 </w:t>
            </w:r>
          </w:p>
        </w:tc>
        <w:tc>
          <w:tcPr>
            <w:tcW w:w="3996" w:type="dxa"/>
          </w:tcPr>
          <w:p w14:paraId="5F622B01" w14:textId="77777777" w:rsidR="00E63B80" w:rsidRDefault="00E63B80">
            <w:pPr>
              <w:pStyle w:val="Default"/>
              <w:rPr>
                <w:sz w:val="23"/>
                <w:szCs w:val="23"/>
              </w:rPr>
            </w:pPr>
            <w:r>
              <w:rPr>
                <w:sz w:val="23"/>
                <w:szCs w:val="23"/>
              </w:rPr>
              <w:t xml:space="preserve">Развитие игры в разных странах. </w:t>
            </w:r>
          </w:p>
        </w:tc>
      </w:tr>
      <w:tr w:rsidR="00E63B80" w14:paraId="04E1D8E9" w14:textId="77777777">
        <w:trPr>
          <w:trHeight w:val="111"/>
        </w:trPr>
        <w:tc>
          <w:tcPr>
            <w:tcW w:w="3996" w:type="dxa"/>
          </w:tcPr>
          <w:p w14:paraId="533DF5EB" w14:textId="77777777" w:rsidR="00E63B80" w:rsidRDefault="00E63B80">
            <w:pPr>
              <w:pStyle w:val="Default"/>
              <w:rPr>
                <w:sz w:val="23"/>
                <w:szCs w:val="23"/>
              </w:rPr>
            </w:pPr>
            <w:r>
              <w:rPr>
                <w:b/>
                <w:bCs/>
                <w:sz w:val="23"/>
                <w:szCs w:val="23"/>
              </w:rPr>
              <w:t xml:space="preserve">2 </w:t>
            </w:r>
          </w:p>
        </w:tc>
        <w:tc>
          <w:tcPr>
            <w:tcW w:w="3996" w:type="dxa"/>
          </w:tcPr>
          <w:p w14:paraId="0B102180" w14:textId="77777777" w:rsidR="00E63B80" w:rsidRDefault="00E63B80">
            <w:pPr>
              <w:pStyle w:val="Default"/>
              <w:rPr>
                <w:sz w:val="23"/>
                <w:szCs w:val="23"/>
              </w:rPr>
            </w:pPr>
            <w:r>
              <w:rPr>
                <w:sz w:val="23"/>
                <w:szCs w:val="23"/>
              </w:rPr>
              <w:t xml:space="preserve">Шашки в Древнем Египте. </w:t>
            </w:r>
          </w:p>
        </w:tc>
      </w:tr>
      <w:tr w:rsidR="00E63B80" w14:paraId="59B2860F" w14:textId="77777777">
        <w:trPr>
          <w:trHeight w:val="111"/>
        </w:trPr>
        <w:tc>
          <w:tcPr>
            <w:tcW w:w="3996" w:type="dxa"/>
          </w:tcPr>
          <w:p w14:paraId="674B18F7" w14:textId="77777777" w:rsidR="00E63B80" w:rsidRDefault="00E63B80">
            <w:pPr>
              <w:pStyle w:val="Default"/>
              <w:rPr>
                <w:sz w:val="23"/>
                <w:szCs w:val="23"/>
              </w:rPr>
            </w:pPr>
            <w:r>
              <w:rPr>
                <w:b/>
                <w:bCs/>
                <w:sz w:val="23"/>
                <w:szCs w:val="23"/>
              </w:rPr>
              <w:t xml:space="preserve">3 </w:t>
            </w:r>
          </w:p>
        </w:tc>
        <w:tc>
          <w:tcPr>
            <w:tcW w:w="3996" w:type="dxa"/>
          </w:tcPr>
          <w:p w14:paraId="4709B005" w14:textId="77777777" w:rsidR="00E63B80" w:rsidRDefault="00E63B80">
            <w:pPr>
              <w:pStyle w:val="Default"/>
              <w:rPr>
                <w:sz w:val="23"/>
                <w:szCs w:val="23"/>
              </w:rPr>
            </w:pPr>
            <w:r>
              <w:rPr>
                <w:sz w:val="23"/>
                <w:szCs w:val="23"/>
              </w:rPr>
              <w:t xml:space="preserve">Шашки в Древней Греции. </w:t>
            </w:r>
          </w:p>
        </w:tc>
      </w:tr>
      <w:tr w:rsidR="00E63B80" w14:paraId="495E2226" w14:textId="77777777">
        <w:trPr>
          <w:trHeight w:val="111"/>
        </w:trPr>
        <w:tc>
          <w:tcPr>
            <w:tcW w:w="3996" w:type="dxa"/>
          </w:tcPr>
          <w:p w14:paraId="30CDC9E9" w14:textId="77777777" w:rsidR="00E63B80" w:rsidRDefault="00E63B80">
            <w:pPr>
              <w:pStyle w:val="Default"/>
              <w:rPr>
                <w:sz w:val="23"/>
                <w:szCs w:val="23"/>
              </w:rPr>
            </w:pPr>
            <w:r>
              <w:rPr>
                <w:b/>
                <w:bCs/>
                <w:sz w:val="23"/>
                <w:szCs w:val="23"/>
              </w:rPr>
              <w:t xml:space="preserve">4 </w:t>
            </w:r>
          </w:p>
        </w:tc>
        <w:tc>
          <w:tcPr>
            <w:tcW w:w="3996" w:type="dxa"/>
          </w:tcPr>
          <w:p w14:paraId="61C7CF07" w14:textId="77777777" w:rsidR="00E63B80" w:rsidRDefault="00E63B80">
            <w:pPr>
              <w:pStyle w:val="Default"/>
              <w:rPr>
                <w:sz w:val="23"/>
                <w:szCs w:val="23"/>
              </w:rPr>
            </w:pPr>
            <w:r>
              <w:rPr>
                <w:sz w:val="23"/>
                <w:szCs w:val="23"/>
              </w:rPr>
              <w:t xml:space="preserve">Шашки в Древнем Риме. </w:t>
            </w:r>
          </w:p>
        </w:tc>
      </w:tr>
      <w:tr w:rsidR="00E63B80" w14:paraId="29C03A07" w14:textId="77777777">
        <w:trPr>
          <w:trHeight w:val="107"/>
        </w:trPr>
        <w:tc>
          <w:tcPr>
            <w:tcW w:w="7993" w:type="dxa"/>
            <w:gridSpan w:val="2"/>
          </w:tcPr>
          <w:p w14:paraId="3B50E725" w14:textId="77777777" w:rsidR="00E63B80" w:rsidRDefault="00E63B80">
            <w:pPr>
              <w:pStyle w:val="Default"/>
              <w:rPr>
                <w:sz w:val="23"/>
                <w:szCs w:val="23"/>
              </w:rPr>
            </w:pPr>
            <w:r>
              <w:rPr>
                <w:b/>
                <w:bCs/>
                <w:sz w:val="23"/>
                <w:szCs w:val="23"/>
              </w:rPr>
              <w:t xml:space="preserve">Правила игры в шашки (7 ч.). </w:t>
            </w:r>
          </w:p>
        </w:tc>
      </w:tr>
      <w:tr w:rsidR="00E63B80" w14:paraId="1D7600CA" w14:textId="77777777">
        <w:trPr>
          <w:trHeight w:val="111"/>
        </w:trPr>
        <w:tc>
          <w:tcPr>
            <w:tcW w:w="3996" w:type="dxa"/>
          </w:tcPr>
          <w:p w14:paraId="4E7EF23D" w14:textId="77777777" w:rsidR="00E63B80" w:rsidRDefault="00E63B80">
            <w:pPr>
              <w:pStyle w:val="Default"/>
              <w:rPr>
                <w:sz w:val="23"/>
                <w:szCs w:val="23"/>
              </w:rPr>
            </w:pPr>
            <w:r>
              <w:rPr>
                <w:b/>
                <w:bCs/>
                <w:sz w:val="23"/>
                <w:szCs w:val="23"/>
              </w:rPr>
              <w:t xml:space="preserve">5 </w:t>
            </w:r>
          </w:p>
        </w:tc>
        <w:tc>
          <w:tcPr>
            <w:tcW w:w="3996" w:type="dxa"/>
          </w:tcPr>
          <w:p w14:paraId="771FE3E0" w14:textId="77777777" w:rsidR="00E63B80" w:rsidRDefault="00E63B80">
            <w:pPr>
              <w:pStyle w:val="Default"/>
              <w:rPr>
                <w:sz w:val="23"/>
                <w:szCs w:val="23"/>
              </w:rPr>
            </w:pPr>
            <w:r>
              <w:rPr>
                <w:sz w:val="23"/>
                <w:szCs w:val="23"/>
              </w:rPr>
              <w:t xml:space="preserve">Расстановка шашек. </w:t>
            </w:r>
          </w:p>
        </w:tc>
      </w:tr>
      <w:tr w:rsidR="00E63B80" w14:paraId="3970DB4B" w14:textId="77777777">
        <w:trPr>
          <w:trHeight w:val="111"/>
        </w:trPr>
        <w:tc>
          <w:tcPr>
            <w:tcW w:w="3996" w:type="dxa"/>
          </w:tcPr>
          <w:p w14:paraId="5308F4F6" w14:textId="77777777" w:rsidR="00E63B80" w:rsidRDefault="00E63B80">
            <w:pPr>
              <w:pStyle w:val="Default"/>
              <w:rPr>
                <w:sz w:val="23"/>
                <w:szCs w:val="23"/>
              </w:rPr>
            </w:pPr>
            <w:r>
              <w:rPr>
                <w:b/>
                <w:bCs/>
                <w:sz w:val="23"/>
                <w:szCs w:val="23"/>
              </w:rPr>
              <w:t xml:space="preserve">6 </w:t>
            </w:r>
          </w:p>
        </w:tc>
        <w:tc>
          <w:tcPr>
            <w:tcW w:w="3996" w:type="dxa"/>
          </w:tcPr>
          <w:p w14:paraId="19AA6852" w14:textId="77777777" w:rsidR="00E63B80" w:rsidRDefault="00E63B80">
            <w:pPr>
              <w:pStyle w:val="Default"/>
              <w:rPr>
                <w:sz w:val="23"/>
                <w:szCs w:val="23"/>
              </w:rPr>
            </w:pPr>
            <w:r>
              <w:rPr>
                <w:sz w:val="23"/>
                <w:szCs w:val="23"/>
              </w:rPr>
              <w:t xml:space="preserve">Ходы простых шашек. </w:t>
            </w:r>
          </w:p>
        </w:tc>
      </w:tr>
      <w:tr w:rsidR="00E63B80" w14:paraId="202E518B" w14:textId="77777777">
        <w:trPr>
          <w:trHeight w:val="111"/>
        </w:trPr>
        <w:tc>
          <w:tcPr>
            <w:tcW w:w="3996" w:type="dxa"/>
          </w:tcPr>
          <w:p w14:paraId="3999AD5B" w14:textId="77777777" w:rsidR="00E63B80" w:rsidRDefault="00E63B80">
            <w:pPr>
              <w:pStyle w:val="Default"/>
              <w:rPr>
                <w:sz w:val="23"/>
                <w:szCs w:val="23"/>
              </w:rPr>
            </w:pPr>
            <w:r>
              <w:rPr>
                <w:b/>
                <w:bCs/>
                <w:sz w:val="23"/>
                <w:szCs w:val="23"/>
              </w:rPr>
              <w:t xml:space="preserve">7 </w:t>
            </w:r>
          </w:p>
        </w:tc>
        <w:tc>
          <w:tcPr>
            <w:tcW w:w="3996" w:type="dxa"/>
          </w:tcPr>
          <w:p w14:paraId="579C3F1E" w14:textId="77777777" w:rsidR="00E63B80" w:rsidRDefault="00E63B80">
            <w:pPr>
              <w:pStyle w:val="Default"/>
              <w:rPr>
                <w:sz w:val="23"/>
                <w:szCs w:val="23"/>
              </w:rPr>
            </w:pPr>
            <w:r>
              <w:rPr>
                <w:sz w:val="23"/>
                <w:szCs w:val="23"/>
              </w:rPr>
              <w:t xml:space="preserve">Превращение в дамки. </w:t>
            </w:r>
          </w:p>
        </w:tc>
      </w:tr>
      <w:tr w:rsidR="00E63B80" w14:paraId="6E46394B" w14:textId="77777777">
        <w:trPr>
          <w:trHeight w:val="111"/>
        </w:trPr>
        <w:tc>
          <w:tcPr>
            <w:tcW w:w="3996" w:type="dxa"/>
          </w:tcPr>
          <w:p w14:paraId="2BFB0DB3" w14:textId="77777777" w:rsidR="00E63B80" w:rsidRDefault="00E63B80">
            <w:pPr>
              <w:pStyle w:val="Default"/>
              <w:rPr>
                <w:sz w:val="23"/>
                <w:szCs w:val="23"/>
              </w:rPr>
            </w:pPr>
            <w:r>
              <w:rPr>
                <w:b/>
                <w:bCs/>
                <w:sz w:val="23"/>
                <w:szCs w:val="23"/>
              </w:rPr>
              <w:t xml:space="preserve">8 </w:t>
            </w:r>
          </w:p>
        </w:tc>
        <w:tc>
          <w:tcPr>
            <w:tcW w:w="3996" w:type="dxa"/>
          </w:tcPr>
          <w:p w14:paraId="59495B73" w14:textId="77777777" w:rsidR="00E63B80" w:rsidRDefault="00E63B80">
            <w:pPr>
              <w:pStyle w:val="Default"/>
              <w:rPr>
                <w:sz w:val="23"/>
                <w:szCs w:val="23"/>
              </w:rPr>
            </w:pPr>
            <w:r>
              <w:rPr>
                <w:sz w:val="23"/>
                <w:szCs w:val="23"/>
              </w:rPr>
              <w:t xml:space="preserve">Ходы дамок. </w:t>
            </w:r>
          </w:p>
        </w:tc>
      </w:tr>
      <w:tr w:rsidR="00E63B80" w14:paraId="6EAD9A63" w14:textId="77777777">
        <w:trPr>
          <w:trHeight w:val="111"/>
        </w:trPr>
        <w:tc>
          <w:tcPr>
            <w:tcW w:w="3996" w:type="dxa"/>
          </w:tcPr>
          <w:p w14:paraId="1710EF61" w14:textId="77777777" w:rsidR="00E63B80" w:rsidRDefault="00E63B80">
            <w:pPr>
              <w:pStyle w:val="Default"/>
              <w:rPr>
                <w:sz w:val="23"/>
                <w:szCs w:val="23"/>
              </w:rPr>
            </w:pPr>
            <w:r>
              <w:rPr>
                <w:b/>
                <w:bCs/>
                <w:sz w:val="23"/>
                <w:szCs w:val="23"/>
              </w:rPr>
              <w:t xml:space="preserve">9 </w:t>
            </w:r>
          </w:p>
        </w:tc>
        <w:tc>
          <w:tcPr>
            <w:tcW w:w="3996" w:type="dxa"/>
          </w:tcPr>
          <w:p w14:paraId="7FBC1CE6" w14:textId="77777777" w:rsidR="00E63B80" w:rsidRDefault="00E63B80">
            <w:pPr>
              <w:pStyle w:val="Default"/>
              <w:rPr>
                <w:sz w:val="23"/>
                <w:szCs w:val="23"/>
              </w:rPr>
            </w:pPr>
            <w:r>
              <w:rPr>
                <w:sz w:val="23"/>
                <w:szCs w:val="23"/>
              </w:rPr>
              <w:t xml:space="preserve">Ударные ходы шашек и дамок. </w:t>
            </w:r>
          </w:p>
        </w:tc>
      </w:tr>
      <w:tr w:rsidR="00E63B80" w14:paraId="78B388B1" w14:textId="77777777">
        <w:trPr>
          <w:trHeight w:val="111"/>
        </w:trPr>
        <w:tc>
          <w:tcPr>
            <w:tcW w:w="3996" w:type="dxa"/>
          </w:tcPr>
          <w:p w14:paraId="1508CB78" w14:textId="77777777" w:rsidR="00E63B80" w:rsidRDefault="00E63B80">
            <w:pPr>
              <w:pStyle w:val="Default"/>
              <w:rPr>
                <w:sz w:val="23"/>
                <w:szCs w:val="23"/>
              </w:rPr>
            </w:pPr>
            <w:r>
              <w:rPr>
                <w:b/>
                <w:bCs/>
                <w:sz w:val="23"/>
                <w:szCs w:val="23"/>
              </w:rPr>
              <w:t xml:space="preserve">10 </w:t>
            </w:r>
          </w:p>
        </w:tc>
        <w:tc>
          <w:tcPr>
            <w:tcW w:w="3996" w:type="dxa"/>
          </w:tcPr>
          <w:p w14:paraId="0D7265AE" w14:textId="77777777" w:rsidR="00E63B80" w:rsidRDefault="00E63B80">
            <w:pPr>
              <w:pStyle w:val="Default"/>
              <w:rPr>
                <w:sz w:val="23"/>
                <w:szCs w:val="23"/>
              </w:rPr>
            </w:pPr>
            <w:r>
              <w:rPr>
                <w:sz w:val="23"/>
                <w:szCs w:val="23"/>
              </w:rPr>
              <w:t xml:space="preserve">Диагональ доски. </w:t>
            </w:r>
          </w:p>
        </w:tc>
      </w:tr>
      <w:tr w:rsidR="00E63B80" w14:paraId="39EE0FF0" w14:textId="77777777">
        <w:trPr>
          <w:trHeight w:val="111"/>
        </w:trPr>
        <w:tc>
          <w:tcPr>
            <w:tcW w:w="3996" w:type="dxa"/>
          </w:tcPr>
          <w:p w14:paraId="1A8FEF41" w14:textId="77777777" w:rsidR="00E63B80" w:rsidRDefault="00E63B80">
            <w:pPr>
              <w:pStyle w:val="Default"/>
              <w:rPr>
                <w:sz w:val="23"/>
                <w:szCs w:val="23"/>
              </w:rPr>
            </w:pPr>
            <w:r>
              <w:rPr>
                <w:b/>
                <w:bCs/>
                <w:sz w:val="23"/>
                <w:szCs w:val="23"/>
              </w:rPr>
              <w:t xml:space="preserve">11 </w:t>
            </w:r>
          </w:p>
        </w:tc>
        <w:tc>
          <w:tcPr>
            <w:tcW w:w="3996" w:type="dxa"/>
          </w:tcPr>
          <w:p w14:paraId="1EDA5B52" w14:textId="77777777" w:rsidR="00E63B80" w:rsidRDefault="00E63B80">
            <w:pPr>
              <w:pStyle w:val="Default"/>
              <w:rPr>
                <w:sz w:val="23"/>
                <w:szCs w:val="23"/>
              </w:rPr>
            </w:pPr>
            <w:r>
              <w:rPr>
                <w:sz w:val="23"/>
                <w:szCs w:val="23"/>
              </w:rPr>
              <w:t xml:space="preserve">Ничья, выигрыш, проигрыш. </w:t>
            </w:r>
          </w:p>
        </w:tc>
      </w:tr>
      <w:tr w:rsidR="00E63B80" w14:paraId="2700A6E9" w14:textId="77777777">
        <w:trPr>
          <w:trHeight w:val="107"/>
        </w:trPr>
        <w:tc>
          <w:tcPr>
            <w:tcW w:w="7993" w:type="dxa"/>
            <w:gridSpan w:val="2"/>
          </w:tcPr>
          <w:p w14:paraId="7CE63809" w14:textId="77777777" w:rsidR="00E63B80" w:rsidRDefault="00E63B80">
            <w:pPr>
              <w:pStyle w:val="Default"/>
              <w:rPr>
                <w:sz w:val="23"/>
                <w:szCs w:val="23"/>
              </w:rPr>
            </w:pPr>
            <w:r>
              <w:rPr>
                <w:b/>
                <w:bCs/>
                <w:sz w:val="23"/>
                <w:szCs w:val="23"/>
              </w:rPr>
              <w:t xml:space="preserve">Эндшпиль (6 ч.) </w:t>
            </w:r>
          </w:p>
        </w:tc>
      </w:tr>
      <w:tr w:rsidR="00E63B80" w14:paraId="2216E228" w14:textId="77777777">
        <w:trPr>
          <w:trHeight w:val="111"/>
        </w:trPr>
        <w:tc>
          <w:tcPr>
            <w:tcW w:w="3996" w:type="dxa"/>
          </w:tcPr>
          <w:p w14:paraId="5F0FF303" w14:textId="77777777" w:rsidR="00E63B80" w:rsidRDefault="00E63B80">
            <w:pPr>
              <w:pStyle w:val="Default"/>
              <w:rPr>
                <w:sz w:val="23"/>
                <w:szCs w:val="23"/>
              </w:rPr>
            </w:pPr>
            <w:r>
              <w:rPr>
                <w:b/>
                <w:bCs/>
                <w:sz w:val="23"/>
                <w:szCs w:val="23"/>
              </w:rPr>
              <w:t xml:space="preserve">12 </w:t>
            </w:r>
          </w:p>
        </w:tc>
        <w:tc>
          <w:tcPr>
            <w:tcW w:w="3996" w:type="dxa"/>
          </w:tcPr>
          <w:p w14:paraId="01EAA70A" w14:textId="77777777" w:rsidR="00E63B80" w:rsidRDefault="00E63B80">
            <w:pPr>
              <w:pStyle w:val="Default"/>
              <w:rPr>
                <w:sz w:val="23"/>
                <w:szCs w:val="23"/>
              </w:rPr>
            </w:pPr>
            <w:r>
              <w:rPr>
                <w:sz w:val="23"/>
                <w:szCs w:val="23"/>
              </w:rPr>
              <w:t xml:space="preserve">Превращение в дамку ударным ходом. </w:t>
            </w:r>
          </w:p>
        </w:tc>
      </w:tr>
      <w:tr w:rsidR="00E63B80" w14:paraId="74C4D564" w14:textId="77777777">
        <w:trPr>
          <w:trHeight w:val="111"/>
        </w:trPr>
        <w:tc>
          <w:tcPr>
            <w:tcW w:w="3996" w:type="dxa"/>
          </w:tcPr>
          <w:p w14:paraId="62EEE2DC" w14:textId="77777777" w:rsidR="00E63B80" w:rsidRDefault="00E63B80">
            <w:pPr>
              <w:pStyle w:val="Default"/>
              <w:rPr>
                <w:sz w:val="23"/>
                <w:szCs w:val="23"/>
              </w:rPr>
            </w:pPr>
            <w:r>
              <w:rPr>
                <w:b/>
                <w:bCs/>
                <w:sz w:val="23"/>
                <w:szCs w:val="23"/>
              </w:rPr>
              <w:t xml:space="preserve">13 </w:t>
            </w:r>
          </w:p>
        </w:tc>
        <w:tc>
          <w:tcPr>
            <w:tcW w:w="3996" w:type="dxa"/>
          </w:tcPr>
          <w:p w14:paraId="018209F6" w14:textId="77777777" w:rsidR="00E63B80" w:rsidRDefault="00E63B80">
            <w:pPr>
              <w:pStyle w:val="Default"/>
              <w:rPr>
                <w:sz w:val="23"/>
                <w:szCs w:val="23"/>
              </w:rPr>
            </w:pPr>
            <w:r>
              <w:rPr>
                <w:sz w:val="23"/>
                <w:szCs w:val="23"/>
              </w:rPr>
              <w:t xml:space="preserve">Различные вилы петель. </w:t>
            </w:r>
          </w:p>
        </w:tc>
      </w:tr>
      <w:tr w:rsidR="00E63B80" w14:paraId="340EF3B0" w14:textId="77777777">
        <w:trPr>
          <w:trHeight w:val="111"/>
        </w:trPr>
        <w:tc>
          <w:tcPr>
            <w:tcW w:w="3996" w:type="dxa"/>
          </w:tcPr>
          <w:p w14:paraId="3E3B51EB" w14:textId="77777777" w:rsidR="00E63B80" w:rsidRDefault="00E63B80">
            <w:pPr>
              <w:pStyle w:val="Default"/>
              <w:rPr>
                <w:sz w:val="23"/>
                <w:szCs w:val="23"/>
              </w:rPr>
            </w:pPr>
            <w:r>
              <w:rPr>
                <w:b/>
                <w:bCs/>
                <w:sz w:val="23"/>
                <w:szCs w:val="23"/>
              </w:rPr>
              <w:t xml:space="preserve">14 </w:t>
            </w:r>
          </w:p>
        </w:tc>
        <w:tc>
          <w:tcPr>
            <w:tcW w:w="3996" w:type="dxa"/>
          </w:tcPr>
          <w:p w14:paraId="04C27BAB" w14:textId="77777777" w:rsidR="00E63B80" w:rsidRDefault="00E63B80">
            <w:pPr>
              <w:pStyle w:val="Default"/>
              <w:rPr>
                <w:sz w:val="23"/>
                <w:szCs w:val="23"/>
              </w:rPr>
            </w:pPr>
            <w:r>
              <w:rPr>
                <w:sz w:val="23"/>
                <w:szCs w:val="23"/>
              </w:rPr>
              <w:t xml:space="preserve">Использование путей доски для ловли дамки. </w:t>
            </w:r>
          </w:p>
        </w:tc>
      </w:tr>
      <w:tr w:rsidR="00E63B80" w14:paraId="5448783D" w14:textId="77777777">
        <w:trPr>
          <w:trHeight w:val="111"/>
        </w:trPr>
        <w:tc>
          <w:tcPr>
            <w:tcW w:w="3996" w:type="dxa"/>
          </w:tcPr>
          <w:p w14:paraId="3CA772FE" w14:textId="77777777" w:rsidR="00E63B80" w:rsidRDefault="00E63B80">
            <w:pPr>
              <w:pStyle w:val="Default"/>
              <w:rPr>
                <w:sz w:val="23"/>
                <w:szCs w:val="23"/>
              </w:rPr>
            </w:pPr>
            <w:r>
              <w:rPr>
                <w:b/>
                <w:bCs/>
                <w:sz w:val="23"/>
                <w:szCs w:val="23"/>
              </w:rPr>
              <w:t xml:space="preserve">15 </w:t>
            </w:r>
          </w:p>
        </w:tc>
        <w:tc>
          <w:tcPr>
            <w:tcW w:w="3996" w:type="dxa"/>
          </w:tcPr>
          <w:p w14:paraId="7EF33BC2" w14:textId="77777777" w:rsidR="00E63B80" w:rsidRDefault="00E63B80">
            <w:pPr>
              <w:pStyle w:val="Default"/>
              <w:rPr>
                <w:sz w:val="23"/>
                <w:szCs w:val="23"/>
              </w:rPr>
            </w:pPr>
            <w:r>
              <w:rPr>
                <w:sz w:val="23"/>
                <w:szCs w:val="23"/>
              </w:rPr>
              <w:t xml:space="preserve">Четыре дамки против одной. </w:t>
            </w:r>
          </w:p>
        </w:tc>
      </w:tr>
      <w:tr w:rsidR="00E63B80" w14:paraId="7A08A456" w14:textId="77777777">
        <w:trPr>
          <w:trHeight w:val="111"/>
        </w:trPr>
        <w:tc>
          <w:tcPr>
            <w:tcW w:w="3996" w:type="dxa"/>
          </w:tcPr>
          <w:p w14:paraId="7B399240" w14:textId="77777777" w:rsidR="00E63B80" w:rsidRDefault="00E63B80">
            <w:pPr>
              <w:pStyle w:val="Default"/>
              <w:rPr>
                <w:sz w:val="23"/>
                <w:szCs w:val="23"/>
              </w:rPr>
            </w:pPr>
            <w:r>
              <w:rPr>
                <w:b/>
                <w:bCs/>
                <w:sz w:val="23"/>
                <w:szCs w:val="23"/>
              </w:rPr>
              <w:t xml:space="preserve">16 </w:t>
            </w:r>
          </w:p>
        </w:tc>
        <w:tc>
          <w:tcPr>
            <w:tcW w:w="3996" w:type="dxa"/>
          </w:tcPr>
          <w:p w14:paraId="6AAC9623" w14:textId="77777777" w:rsidR="00E63B80" w:rsidRDefault="00E63B80">
            <w:pPr>
              <w:pStyle w:val="Default"/>
              <w:rPr>
                <w:sz w:val="23"/>
                <w:szCs w:val="23"/>
              </w:rPr>
            </w:pPr>
            <w:r>
              <w:rPr>
                <w:sz w:val="23"/>
                <w:szCs w:val="23"/>
              </w:rPr>
              <w:t xml:space="preserve">Борьба простых шашек. </w:t>
            </w:r>
          </w:p>
        </w:tc>
      </w:tr>
      <w:tr w:rsidR="00E63B80" w14:paraId="0BE0816D" w14:textId="77777777">
        <w:trPr>
          <w:trHeight w:val="111"/>
        </w:trPr>
        <w:tc>
          <w:tcPr>
            <w:tcW w:w="3996" w:type="dxa"/>
          </w:tcPr>
          <w:p w14:paraId="38957F76" w14:textId="77777777" w:rsidR="00E63B80" w:rsidRDefault="00E63B80">
            <w:pPr>
              <w:pStyle w:val="Default"/>
              <w:rPr>
                <w:sz w:val="23"/>
                <w:szCs w:val="23"/>
              </w:rPr>
            </w:pPr>
            <w:r>
              <w:rPr>
                <w:b/>
                <w:bCs/>
                <w:sz w:val="23"/>
                <w:szCs w:val="23"/>
              </w:rPr>
              <w:t xml:space="preserve">17 </w:t>
            </w:r>
          </w:p>
        </w:tc>
        <w:tc>
          <w:tcPr>
            <w:tcW w:w="3996" w:type="dxa"/>
          </w:tcPr>
          <w:p w14:paraId="5A47B466" w14:textId="77777777" w:rsidR="00E63B80" w:rsidRDefault="00E63B80">
            <w:pPr>
              <w:pStyle w:val="Default"/>
              <w:rPr>
                <w:sz w:val="23"/>
                <w:szCs w:val="23"/>
              </w:rPr>
            </w:pPr>
            <w:r>
              <w:rPr>
                <w:sz w:val="23"/>
                <w:szCs w:val="23"/>
              </w:rPr>
              <w:t xml:space="preserve">Шашечный турнир. </w:t>
            </w:r>
          </w:p>
        </w:tc>
      </w:tr>
      <w:tr w:rsidR="00E63B80" w14:paraId="187C55A9" w14:textId="77777777">
        <w:trPr>
          <w:trHeight w:val="107"/>
        </w:trPr>
        <w:tc>
          <w:tcPr>
            <w:tcW w:w="7993" w:type="dxa"/>
            <w:gridSpan w:val="2"/>
          </w:tcPr>
          <w:p w14:paraId="3ED1FA4E" w14:textId="77777777" w:rsidR="00E63B80" w:rsidRDefault="00E63B80">
            <w:pPr>
              <w:pStyle w:val="Default"/>
              <w:rPr>
                <w:sz w:val="23"/>
                <w:szCs w:val="23"/>
              </w:rPr>
            </w:pPr>
            <w:r>
              <w:rPr>
                <w:b/>
                <w:bCs/>
                <w:sz w:val="23"/>
                <w:szCs w:val="23"/>
              </w:rPr>
              <w:t xml:space="preserve">Шахматная доска (4 ч.) </w:t>
            </w:r>
          </w:p>
        </w:tc>
      </w:tr>
      <w:tr w:rsidR="00E63B80" w14:paraId="6EC5EEFC" w14:textId="77777777">
        <w:trPr>
          <w:trHeight w:val="111"/>
        </w:trPr>
        <w:tc>
          <w:tcPr>
            <w:tcW w:w="3996" w:type="dxa"/>
          </w:tcPr>
          <w:p w14:paraId="74EEE745" w14:textId="77777777" w:rsidR="00E63B80" w:rsidRDefault="00E63B80">
            <w:pPr>
              <w:pStyle w:val="Default"/>
              <w:rPr>
                <w:sz w:val="23"/>
                <w:szCs w:val="23"/>
              </w:rPr>
            </w:pPr>
            <w:r>
              <w:rPr>
                <w:b/>
                <w:bCs/>
                <w:sz w:val="23"/>
                <w:szCs w:val="23"/>
              </w:rPr>
              <w:t xml:space="preserve">18 </w:t>
            </w:r>
          </w:p>
        </w:tc>
        <w:tc>
          <w:tcPr>
            <w:tcW w:w="3996" w:type="dxa"/>
          </w:tcPr>
          <w:p w14:paraId="0C2B28B9" w14:textId="77777777" w:rsidR="00E63B80" w:rsidRDefault="00E63B80">
            <w:pPr>
              <w:pStyle w:val="Default"/>
              <w:rPr>
                <w:sz w:val="23"/>
                <w:szCs w:val="23"/>
              </w:rPr>
            </w:pPr>
            <w:r>
              <w:rPr>
                <w:sz w:val="23"/>
                <w:szCs w:val="23"/>
              </w:rPr>
              <w:t xml:space="preserve">Первое знакомство с шахматным королевством. Белые и черные поля. </w:t>
            </w:r>
          </w:p>
        </w:tc>
      </w:tr>
      <w:tr w:rsidR="00E63B80" w14:paraId="0CCEAB5A" w14:textId="77777777">
        <w:trPr>
          <w:trHeight w:val="111"/>
        </w:trPr>
        <w:tc>
          <w:tcPr>
            <w:tcW w:w="3996" w:type="dxa"/>
          </w:tcPr>
          <w:p w14:paraId="3A6E3913" w14:textId="77777777" w:rsidR="00E63B80" w:rsidRDefault="00E63B80">
            <w:pPr>
              <w:pStyle w:val="Default"/>
              <w:rPr>
                <w:sz w:val="23"/>
                <w:szCs w:val="23"/>
              </w:rPr>
            </w:pPr>
            <w:r>
              <w:rPr>
                <w:b/>
                <w:bCs/>
                <w:sz w:val="23"/>
                <w:szCs w:val="23"/>
              </w:rPr>
              <w:t xml:space="preserve">19 </w:t>
            </w:r>
          </w:p>
        </w:tc>
        <w:tc>
          <w:tcPr>
            <w:tcW w:w="3996" w:type="dxa"/>
          </w:tcPr>
          <w:p w14:paraId="31906DBD" w14:textId="77777777" w:rsidR="00E63B80" w:rsidRDefault="00E63B80">
            <w:pPr>
              <w:pStyle w:val="Default"/>
              <w:rPr>
                <w:sz w:val="23"/>
                <w:szCs w:val="23"/>
              </w:rPr>
            </w:pPr>
            <w:r>
              <w:rPr>
                <w:sz w:val="23"/>
                <w:szCs w:val="23"/>
              </w:rPr>
              <w:t xml:space="preserve">Шахматная доска. </w:t>
            </w:r>
          </w:p>
        </w:tc>
      </w:tr>
      <w:tr w:rsidR="00E63B80" w14:paraId="69F9C055" w14:textId="77777777">
        <w:trPr>
          <w:trHeight w:val="111"/>
        </w:trPr>
        <w:tc>
          <w:tcPr>
            <w:tcW w:w="3996" w:type="dxa"/>
          </w:tcPr>
          <w:p w14:paraId="6F905E4E" w14:textId="77777777" w:rsidR="00E63B80" w:rsidRDefault="00E63B80">
            <w:pPr>
              <w:pStyle w:val="Default"/>
              <w:rPr>
                <w:sz w:val="23"/>
                <w:szCs w:val="23"/>
              </w:rPr>
            </w:pPr>
            <w:r>
              <w:rPr>
                <w:b/>
                <w:bCs/>
                <w:sz w:val="23"/>
                <w:szCs w:val="23"/>
              </w:rPr>
              <w:t xml:space="preserve">20 </w:t>
            </w:r>
          </w:p>
        </w:tc>
        <w:tc>
          <w:tcPr>
            <w:tcW w:w="3996" w:type="dxa"/>
          </w:tcPr>
          <w:p w14:paraId="107EC289" w14:textId="77777777" w:rsidR="00E63B80" w:rsidRDefault="00E63B80">
            <w:pPr>
              <w:pStyle w:val="Default"/>
              <w:rPr>
                <w:sz w:val="23"/>
                <w:szCs w:val="23"/>
              </w:rPr>
            </w:pPr>
            <w:r>
              <w:rPr>
                <w:sz w:val="23"/>
                <w:szCs w:val="23"/>
              </w:rPr>
              <w:t xml:space="preserve">Горизонталь, вертикаль, диагональ. </w:t>
            </w:r>
          </w:p>
        </w:tc>
      </w:tr>
      <w:tr w:rsidR="00E63B80" w14:paraId="3CB25BD7" w14:textId="77777777">
        <w:trPr>
          <w:trHeight w:val="111"/>
        </w:trPr>
        <w:tc>
          <w:tcPr>
            <w:tcW w:w="3996" w:type="dxa"/>
          </w:tcPr>
          <w:p w14:paraId="2D54706B" w14:textId="77777777" w:rsidR="00E63B80" w:rsidRDefault="00E63B80">
            <w:pPr>
              <w:pStyle w:val="Default"/>
              <w:rPr>
                <w:sz w:val="23"/>
                <w:szCs w:val="23"/>
              </w:rPr>
            </w:pPr>
            <w:r>
              <w:rPr>
                <w:b/>
                <w:bCs/>
                <w:sz w:val="23"/>
                <w:szCs w:val="23"/>
              </w:rPr>
              <w:t xml:space="preserve">21 </w:t>
            </w:r>
          </w:p>
        </w:tc>
        <w:tc>
          <w:tcPr>
            <w:tcW w:w="3996" w:type="dxa"/>
          </w:tcPr>
          <w:p w14:paraId="1B699629" w14:textId="77777777" w:rsidR="00E63B80" w:rsidRDefault="00E63B80">
            <w:pPr>
              <w:pStyle w:val="Default"/>
              <w:rPr>
                <w:sz w:val="23"/>
                <w:szCs w:val="23"/>
              </w:rPr>
            </w:pPr>
            <w:r>
              <w:rPr>
                <w:sz w:val="23"/>
                <w:szCs w:val="23"/>
              </w:rPr>
              <w:t xml:space="preserve">Центр шахматной доски. </w:t>
            </w:r>
          </w:p>
        </w:tc>
      </w:tr>
      <w:tr w:rsidR="00E63B80" w14:paraId="6593B27B" w14:textId="77777777">
        <w:trPr>
          <w:trHeight w:val="107"/>
        </w:trPr>
        <w:tc>
          <w:tcPr>
            <w:tcW w:w="7993" w:type="dxa"/>
            <w:gridSpan w:val="2"/>
          </w:tcPr>
          <w:p w14:paraId="217A22BF" w14:textId="77777777" w:rsidR="00E63B80" w:rsidRDefault="00E63B80">
            <w:pPr>
              <w:pStyle w:val="Default"/>
              <w:rPr>
                <w:sz w:val="23"/>
                <w:szCs w:val="23"/>
              </w:rPr>
            </w:pPr>
            <w:r>
              <w:rPr>
                <w:b/>
                <w:bCs/>
                <w:sz w:val="23"/>
                <w:szCs w:val="23"/>
              </w:rPr>
              <w:t xml:space="preserve">Шахматные фигуры (9 ч.) </w:t>
            </w:r>
          </w:p>
        </w:tc>
      </w:tr>
      <w:tr w:rsidR="00E63B80" w14:paraId="7E9EC31F" w14:textId="77777777">
        <w:trPr>
          <w:trHeight w:val="111"/>
        </w:trPr>
        <w:tc>
          <w:tcPr>
            <w:tcW w:w="3996" w:type="dxa"/>
          </w:tcPr>
          <w:p w14:paraId="6E330241" w14:textId="77777777" w:rsidR="00E63B80" w:rsidRDefault="00E63B80">
            <w:pPr>
              <w:pStyle w:val="Default"/>
              <w:rPr>
                <w:sz w:val="23"/>
                <w:szCs w:val="23"/>
              </w:rPr>
            </w:pPr>
            <w:r>
              <w:rPr>
                <w:b/>
                <w:bCs/>
                <w:sz w:val="23"/>
                <w:szCs w:val="23"/>
              </w:rPr>
              <w:t xml:space="preserve">22 </w:t>
            </w:r>
          </w:p>
        </w:tc>
        <w:tc>
          <w:tcPr>
            <w:tcW w:w="3996" w:type="dxa"/>
          </w:tcPr>
          <w:p w14:paraId="35EA7532" w14:textId="77777777" w:rsidR="00E63B80" w:rsidRDefault="00E63B80">
            <w:pPr>
              <w:pStyle w:val="Default"/>
              <w:rPr>
                <w:sz w:val="23"/>
                <w:szCs w:val="23"/>
              </w:rPr>
            </w:pPr>
            <w:r>
              <w:rPr>
                <w:sz w:val="23"/>
                <w:szCs w:val="23"/>
              </w:rPr>
              <w:t xml:space="preserve">Белые фигуры, черные фигуры. </w:t>
            </w:r>
          </w:p>
        </w:tc>
      </w:tr>
      <w:tr w:rsidR="00E63B80" w14:paraId="0D9D8528" w14:textId="77777777">
        <w:trPr>
          <w:trHeight w:val="111"/>
        </w:trPr>
        <w:tc>
          <w:tcPr>
            <w:tcW w:w="3996" w:type="dxa"/>
          </w:tcPr>
          <w:p w14:paraId="2BB072CD" w14:textId="77777777" w:rsidR="00E63B80" w:rsidRDefault="00E63B80">
            <w:pPr>
              <w:pStyle w:val="Default"/>
              <w:rPr>
                <w:sz w:val="23"/>
                <w:szCs w:val="23"/>
              </w:rPr>
            </w:pPr>
            <w:r>
              <w:rPr>
                <w:b/>
                <w:bCs/>
                <w:sz w:val="23"/>
                <w:szCs w:val="23"/>
              </w:rPr>
              <w:t xml:space="preserve">23 </w:t>
            </w:r>
          </w:p>
        </w:tc>
        <w:tc>
          <w:tcPr>
            <w:tcW w:w="3996" w:type="dxa"/>
          </w:tcPr>
          <w:p w14:paraId="2B30E3BD" w14:textId="77777777" w:rsidR="00E63B80" w:rsidRDefault="00E63B80">
            <w:pPr>
              <w:pStyle w:val="Default"/>
              <w:rPr>
                <w:sz w:val="23"/>
                <w:szCs w:val="23"/>
              </w:rPr>
            </w:pPr>
            <w:r>
              <w:rPr>
                <w:sz w:val="23"/>
                <w:szCs w:val="23"/>
              </w:rPr>
              <w:t xml:space="preserve">Ладья. </w:t>
            </w:r>
          </w:p>
        </w:tc>
      </w:tr>
      <w:tr w:rsidR="00E63B80" w14:paraId="4CC28AFB" w14:textId="77777777">
        <w:trPr>
          <w:trHeight w:val="111"/>
        </w:trPr>
        <w:tc>
          <w:tcPr>
            <w:tcW w:w="3996" w:type="dxa"/>
          </w:tcPr>
          <w:p w14:paraId="6F0A0B8C" w14:textId="77777777" w:rsidR="00E63B80" w:rsidRDefault="00E63B80">
            <w:pPr>
              <w:pStyle w:val="Default"/>
              <w:rPr>
                <w:sz w:val="23"/>
                <w:szCs w:val="23"/>
              </w:rPr>
            </w:pPr>
            <w:r>
              <w:rPr>
                <w:b/>
                <w:bCs/>
                <w:sz w:val="23"/>
                <w:szCs w:val="23"/>
              </w:rPr>
              <w:t xml:space="preserve">24 </w:t>
            </w:r>
          </w:p>
        </w:tc>
        <w:tc>
          <w:tcPr>
            <w:tcW w:w="3996" w:type="dxa"/>
          </w:tcPr>
          <w:p w14:paraId="6F69E6A7" w14:textId="77777777" w:rsidR="00E63B80" w:rsidRDefault="00E63B80">
            <w:pPr>
              <w:pStyle w:val="Default"/>
              <w:rPr>
                <w:sz w:val="23"/>
                <w:szCs w:val="23"/>
              </w:rPr>
            </w:pPr>
            <w:r>
              <w:rPr>
                <w:sz w:val="23"/>
                <w:szCs w:val="23"/>
              </w:rPr>
              <w:t xml:space="preserve">Слон. </w:t>
            </w:r>
          </w:p>
        </w:tc>
      </w:tr>
      <w:tr w:rsidR="00E63B80" w14:paraId="3D026B15" w14:textId="77777777">
        <w:trPr>
          <w:trHeight w:val="111"/>
        </w:trPr>
        <w:tc>
          <w:tcPr>
            <w:tcW w:w="3996" w:type="dxa"/>
          </w:tcPr>
          <w:p w14:paraId="5E5A91D4" w14:textId="77777777" w:rsidR="00E63B80" w:rsidRDefault="00E63B80">
            <w:pPr>
              <w:pStyle w:val="Default"/>
              <w:rPr>
                <w:sz w:val="23"/>
                <w:szCs w:val="23"/>
              </w:rPr>
            </w:pPr>
            <w:r>
              <w:rPr>
                <w:b/>
                <w:bCs/>
                <w:sz w:val="23"/>
                <w:szCs w:val="23"/>
              </w:rPr>
              <w:t xml:space="preserve">25 </w:t>
            </w:r>
          </w:p>
        </w:tc>
        <w:tc>
          <w:tcPr>
            <w:tcW w:w="3996" w:type="dxa"/>
          </w:tcPr>
          <w:p w14:paraId="53995944" w14:textId="77777777" w:rsidR="00E63B80" w:rsidRDefault="00E63B80">
            <w:pPr>
              <w:pStyle w:val="Default"/>
              <w:rPr>
                <w:sz w:val="23"/>
                <w:szCs w:val="23"/>
              </w:rPr>
            </w:pPr>
            <w:r>
              <w:rPr>
                <w:sz w:val="23"/>
                <w:szCs w:val="23"/>
              </w:rPr>
              <w:t xml:space="preserve">Ферзь </w:t>
            </w:r>
          </w:p>
        </w:tc>
      </w:tr>
      <w:tr w:rsidR="00E63B80" w14:paraId="2156F08B" w14:textId="77777777">
        <w:trPr>
          <w:trHeight w:val="111"/>
        </w:trPr>
        <w:tc>
          <w:tcPr>
            <w:tcW w:w="3996" w:type="dxa"/>
          </w:tcPr>
          <w:p w14:paraId="20D2D541" w14:textId="77777777" w:rsidR="00E63B80" w:rsidRDefault="00E63B80">
            <w:pPr>
              <w:pStyle w:val="Default"/>
              <w:rPr>
                <w:sz w:val="23"/>
                <w:szCs w:val="23"/>
              </w:rPr>
            </w:pPr>
            <w:r>
              <w:rPr>
                <w:b/>
                <w:bCs/>
                <w:sz w:val="23"/>
                <w:szCs w:val="23"/>
              </w:rPr>
              <w:t xml:space="preserve">26 </w:t>
            </w:r>
          </w:p>
        </w:tc>
        <w:tc>
          <w:tcPr>
            <w:tcW w:w="3996" w:type="dxa"/>
          </w:tcPr>
          <w:p w14:paraId="534BE32C" w14:textId="77777777" w:rsidR="00E63B80" w:rsidRDefault="00E63B80">
            <w:pPr>
              <w:pStyle w:val="Default"/>
              <w:rPr>
                <w:sz w:val="23"/>
                <w:szCs w:val="23"/>
              </w:rPr>
            </w:pPr>
            <w:r>
              <w:rPr>
                <w:sz w:val="23"/>
                <w:szCs w:val="23"/>
              </w:rPr>
              <w:t xml:space="preserve">Конь </w:t>
            </w:r>
          </w:p>
        </w:tc>
      </w:tr>
      <w:tr w:rsidR="00E63B80" w14:paraId="0061E49C" w14:textId="77777777">
        <w:trPr>
          <w:trHeight w:val="111"/>
        </w:trPr>
        <w:tc>
          <w:tcPr>
            <w:tcW w:w="3996" w:type="dxa"/>
          </w:tcPr>
          <w:p w14:paraId="1F56CB02" w14:textId="77777777" w:rsidR="00E63B80" w:rsidRDefault="00E63B80">
            <w:pPr>
              <w:pStyle w:val="Default"/>
              <w:rPr>
                <w:sz w:val="23"/>
                <w:szCs w:val="23"/>
              </w:rPr>
            </w:pPr>
            <w:r>
              <w:rPr>
                <w:b/>
                <w:bCs/>
                <w:sz w:val="23"/>
                <w:szCs w:val="23"/>
              </w:rPr>
              <w:t xml:space="preserve">27 </w:t>
            </w:r>
          </w:p>
        </w:tc>
        <w:tc>
          <w:tcPr>
            <w:tcW w:w="3996" w:type="dxa"/>
          </w:tcPr>
          <w:p w14:paraId="5FB6BC47" w14:textId="77777777" w:rsidR="00E63B80" w:rsidRDefault="00E63B80">
            <w:pPr>
              <w:pStyle w:val="Default"/>
              <w:rPr>
                <w:sz w:val="23"/>
                <w:szCs w:val="23"/>
              </w:rPr>
            </w:pPr>
            <w:r>
              <w:rPr>
                <w:sz w:val="23"/>
                <w:szCs w:val="23"/>
              </w:rPr>
              <w:t xml:space="preserve">Пешка </w:t>
            </w:r>
          </w:p>
        </w:tc>
      </w:tr>
      <w:tr w:rsidR="00E63B80" w14:paraId="29739326" w14:textId="77777777">
        <w:trPr>
          <w:trHeight w:val="111"/>
        </w:trPr>
        <w:tc>
          <w:tcPr>
            <w:tcW w:w="3996" w:type="dxa"/>
          </w:tcPr>
          <w:p w14:paraId="468BEEF7" w14:textId="77777777" w:rsidR="00E63B80" w:rsidRDefault="00E63B80">
            <w:pPr>
              <w:pStyle w:val="Default"/>
              <w:rPr>
                <w:sz w:val="23"/>
                <w:szCs w:val="23"/>
              </w:rPr>
            </w:pPr>
            <w:r>
              <w:rPr>
                <w:b/>
                <w:bCs/>
                <w:sz w:val="23"/>
                <w:szCs w:val="23"/>
              </w:rPr>
              <w:t xml:space="preserve">28 </w:t>
            </w:r>
          </w:p>
        </w:tc>
        <w:tc>
          <w:tcPr>
            <w:tcW w:w="3996" w:type="dxa"/>
          </w:tcPr>
          <w:p w14:paraId="015B5FB7" w14:textId="77777777" w:rsidR="00E63B80" w:rsidRDefault="00E63B80">
            <w:pPr>
              <w:pStyle w:val="Default"/>
              <w:rPr>
                <w:sz w:val="23"/>
                <w:szCs w:val="23"/>
              </w:rPr>
            </w:pPr>
            <w:r>
              <w:rPr>
                <w:sz w:val="23"/>
                <w:szCs w:val="23"/>
              </w:rPr>
              <w:t xml:space="preserve">Король </w:t>
            </w:r>
          </w:p>
        </w:tc>
      </w:tr>
      <w:tr w:rsidR="00E63B80" w14:paraId="1280F3B7" w14:textId="77777777">
        <w:trPr>
          <w:trHeight w:val="111"/>
        </w:trPr>
        <w:tc>
          <w:tcPr>
            <w:tcW w:w="3996" w:type="dxa"/>
          </w:tcPr>
          <w:p w14:paraId="51E0DDF7" w14:textId="77777777" w:rsidR="00E63B80" w:rsidRDefault="00E63B80">
            <w:pPr>
              <w:pStyle w:val="Default"/>
              <w:rPr>
                <w:sz w:val="23"/>
                <w:szCs w:val="23"/>
              </w:rPr>
            </w:pPr>
            <w:r>
              <w:rPr>
                <w:b/>
                <w:bCs/>
                <w:sz w:val="23"/>
                <w:szCs w:val="23"/>
              </w:rPr>
              <w:t xml:space="preserve">29 </w:t>
            </w:r>
          </w:p>
        </w:tc>
        <w:tc>
          <w:tcPr>
            <w:tcW w:w="3996" w:type="dxa"/>
          </w:tcPr>
          <w:p w14:paraId="3AB024CF" w14:textId="77777777" w:rsidR="00E63B80" w:rsidRDefault="00E63B80">
            <w:pPr>
              <w:pStyle w:val="Default"/>
              <w:rPr>
                <w:sz w:val="23"/>
                <w:szCs w:val="23"/>
              </w:rPr>
            </w:pPr>
            <w:r>
              <w:rPr>
                <w:sz w:val="23"/>
                <w:szCs w:val="23"/>
              </w:rPr>
              <w:t xml:space="preserve">Сравнительная сила фигур </w:t>
            </w:r>
          </w:p>
        </w:tc>
      </w:tr>
      <w:tr w:rsidR="00E63B80" w14:paraId="577E9CC5" w14:textId="77777777">
        <w:trPr>
          <w:trHeight w:val="111"/>
        </w:trPr>
        <w:tc>
          <w:tcPr>
            <w:tcW w:w="3996" w:type="dxa"/>
          </w:tcPr>
          <w:p w14:paraId="78127723" w14:textId="77777777" w:rsidR="00E63B80" w:rsidRDefault="00E63B80">
            <w:pPr>
              <w:pStyle w:val="Default"/>
              <w:rPr>
                <w:sz w:val="23"/>
                <w:szCs w:val="23"/>
              </w:rPr>
            </w:pPr>
            <w:r>
              <w:rPr>
                <w:b/>
                <w:bCs/>
                <w:sz w:val="23"/>
                <w:szCs w:val="23"/>
              </w:rPr>
              <w:t xml:space="preserve">30 </w:t>
            </w:r>
          </w:p>
        </w:tc>
        <w:tc>
          <w:tcPr>
            <w:tcW w:w="3996" w:type="dxa"/>
          </w:tcPr>
          <w:p w14:paraId="77717ABD" w14:textId="77777777" w:rsidR="00E63B80" w:rsidRDefault="00E63B80">
            <w:pPr>
              <w:pStyle w:val="Default"/>
              <w:rPr>
                <w:sz w:val="23"/>
                <w:szCs w:val="23"/>
              </w:rPr>
            </w:pPr>
            <w:r>
              <w:rPr>
                <w:sz w:val="23"/>
                <w:szCs w:val="23"/>
              </w:rPr>
              <w:t xml:space="preserve">Ценность шахматных фигур </w:t>
            </w:r>
          </w:p>
        </w:tc>
      </w:tr>
      <w:tr w:rsidR="00E63B80" w14:paraId="542C5B12" w14:textId="77777777">
        <w:trPr>
          <w:trHeight w:val="107"/>
        </w:trPr>
        <w:tc>
          <w:tcPr>
            <w:tcW w:w="7993" w:type="dxa"/>
            <w:gridSpan w:val="2"/>
          </w:tcPr>
          <w:p w14:paraId="2F511200" w14:textId="77777777" w:rsidR="00E63B80" w:rsidRDefault="00E63B80">
            <w:pPr>
              <w:pStyle w:val="Default"/>
              <w:rPr>
                <w:sz w:val="23"/>
                <w:szCs w:val="23"/>
              </w:rPr>
            </w:pPr>
            <w:r>
              <w:rPr>
                <w:b/>
                <w:bCs/>
                <w:sz w:val="23"/>
                <w:szCs w:val="23"/>
              </w:rPr>
              <w:t xml:space="preserve">Начальная расстановка фигур (4 ч.) </w:t>
            </w:r>
          </w:p>
        </w:tc>
      </w:tr>
      <w:tr w:rsidR="00E63B80" w14:paraId="055F7F14" w14:textId="77777777">
        <w:trPr>
          <w:trHeight w:val="111"/>
        </w:trPr>
        <w:tc>
          <w:tcPr>
            <w:tcW w:w="3996" w:type="dxa"/>
          </w:tcPr>
          <w:p w14:paraId="44AEAFE9" w14:textId="77777777" w:rsidR="00E63B80" w:rsidRDefault="00E63B80">
            <w:pPr>
              <w:pStyle w:val="Default"/>
              <w:rPr>
                <w:sz w:val="23"/>
                <w:szCs w:val="23"/>
              </w:rPr>
            </w:pPr>
            <w:r>
              <w:rPr>
                <w:b/>
                <w:bCs/>
                <w:sz w:val="23"/>
                <w:szCs w:val="23"/>
              </w:rPr>
              <w:t xml:space="preserve">31 </w:t>
            </w:r>
          </w:p>
        </w:tc>
        <w:tc>
          <w:tcPr>
            <w:tcW w:w="3996" w:type="dxa"/>
          </w:tcPr>
          <w:p w14:paraId="7C9F4679" w14:textId="77777777" w:rsidR="00E63B80" w:rsidRDefault="00E63B80">
            <w:pPr>
              <w:pStyle w:val="Default"/>
              <w:rPr>
                <w:sz w:val="23"/>
                <w:szCs w:val="23"/>
              </w:rPr>
            </w:pPr>
            <w:r>
              <w:rPr>
                <w:sz w:val="23"/>
                <w:szCs w:val="23"/>
              </w:rPr>
              <w:t xml:space="preserve">Начальное положение (начальная позиция). </w:t>
            </w:r>
          </w:p>
        </w:tc>
      </w:tr>
      <w:tr w:rsidR="00E63B80" w14:paraId="55C5100F" w14:textId="77777777">
        <w:trPr>
          <w:trHeight w:val="111"/>
        </w:trPr>
        <w:tc>
          <w:tcPr>
            <w:tcW w:w="3996" w:type="dxa"/>
          </w:tcPr>
          <w:p w14:paraId="3B9AE421" w14:textId="77777777" w:rsidR="00E63B80" w:rsidRDefault="00E63B80">
            <w:pPr>
              <w:pStyle w:val="Default"/>
              <w:rPr>
                <w:sz w:val="23"/>
                <w:szCs w:val="23"/>
              </w:rPr>
            </w:pPr>
            <w:r>
              <w:rPr>
                <w:b/>
                <w:bCs/>
                <w:sz w:val="23"/>
                <w:szCs w:val="23"/>
              </w:rPr>
              <w:t xml:space="preserve">32 </w:t>
            </w:r>
          </w:p>
        </w:tc>
        <w:tc>
          <w:tcPr>
            <w:tcW w:w="3996" w:type="dxa"/>
          </w:tcPr>
          <w:p w14:paraId="402E92DD" w14:textId="77777777" w:rsidR="00E63B80" w:rsidRDefault="00E63B80">
            <w:pPr>
              <w:pStyle w:val="Default"/>
              <w:rPr>
                <w:sz w:val="23"/>
                <w:szCs w:val="23"/>
              </w:rPr>
            </w:pPr>
            <w:r>
              <w:rPr>
                <w:sz w:val="23"/>
                <w:szCs w:val="23"/>
              </w:rPr>
              <w:t xml:space="preserve">Расположение каждой из фигур в начальном положении. </w:t>
            </w:r>
          </w:p>
        </w:tc>
      </w:tr>
      <w:tr w:rsidR="00E63B80" w14:paraId="12818BF1" w14:textId="77777777">
        <w:trPr>
          <w:trHeight w:val="111"/>
        </w:trPr>
        <w:tc>
          <w:tcPr>
            <w:tcW w:w="3996" w:type="dxa"/>
          </w:tcPr>
          <w:p w14:paraId="0405FF3F" w14:textId="77777777" w:rsidR="00E63B80" w:rsidRDefault="00E63B80">
            <w:pPr>
              <w:pStyle w:val="Default"/>
              <w:rPr>
                <w:sz w:val="23"/>
                <w:szCs w:val="23"/>
              </w:rPr>
            </w:pPr>
            <w:r>
              <w:rPr>
                <w:b/>
                <w:bCs/>
                <w:sz w:val="23"/>
                <w:szCs w:val="23"/>
              </w:rPr>
              <w:t xml:space="preserve">33 </w:t>
            </w:r>
          </w:p>
        </w:tc>
        <w:tc>
          <w:tcPr>
            <w:tcW w:w="3996" w:type="dxa"/>
          </w:tcPr>
          <w:p w14:paraId="751DC7A9" w14:textId="77777777" w:rsidR="00E63B80" w:rsidRDefault="00E63B80">
            <w:pPr>
              <w:pStyle w:val="Default"/>
              <w:rPr>
                <w:sz w:val="23"/>
                <w:szCs w:val="23"/>
              </w:rPr>
            </w:pPr>
            <w:r>
              <w:rPr>
                <w:sz w:val="23"/>
                <w:szCs w:val="23"/>
              </w:rPr>
              <w:t xml:space="preserve">Правило “Каждый ферзь любит свой цвет”. </w:t>
            </w:r>
          </w:p>
        </w:tc>
      </w:tr>
      <w:tr w:rsidR="00E63B80" w14:paraId="020AADE3" w14:textId="77777777">
        <w:trPr>
          <w:trHeight w:val="247"/>
        </w:trPr>
        <w:tc>
          <w:tcPr>
            <w:tcW w:w="3996" w:type="dxa"/>
          </w:tcPr>
          <w:p w14:paraId="0EE2659C" w14:textId="77777777" w:rsidR="00E63B80" w:rsidRDefault="00E63B80">
            <w:pPr>
              <w:pStyle w:val="Default"/>
              <w:rPr>
                <w:sz w:val="23"/>
                <w:szCs w:val="23"/>
              </w:rPr>
            </w:pPr>
            <w:r>
              <w:rPr>
                <w:b/>
                <w:bCs/>
                <w:sz w:val="23"/>
                <w:szCs w:val="23"/>
              </w:rPr>
              <w:t xml:space="preserve">34 </w:t>
            </w:r>
          </w:p>
        </w:tc>
        <w:tc>
          <w:tcPr>
            <w:tcW w:w="3996" w:type="dxa"/>
          </w:tcPr>
          <w:p w14:paraId="1E60C8F9" w14:textId="77777777" w:rsidR="00E63B80" w:rsidRDefault="00E63B80">
            <w:pPr>
              <w:pStyle w:val="Default"/>
              <w:rPr>
                <w:sz w:val="23"/>
                <w:szCs w:val="23"/>
              </w:rPr>
            </w:pPr>
            <w:r>
              <w:rPr>
                <w:sz w:val="23"/>
                <w:szCs w:val="23"/>
              </w:rPr>
              <w:t xml:space="preserve">Связь между горизонталями, вертикалями, диагоналями и начальной расстановкой фигур. </w:t>
            </w:r>
          </w:p>
        </w:tc>
      </w:tr>
    </w:tbl>
    <w:p w14:paraId="6EBD7E22" w14:textId="77777777" w:rsidR="0091377D" w:rsidRDefault="0091377D"/>
    <w:sectPr w:rsidR="00913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B8D730"/>
    <w:multiLevelType w:val="hybridMultilevel"/>
    <w:tmpl w:val="E3E8F2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A1C914"/>
    <w:multiLevelType w:val="hybridMultilevel"/>
    <w:tmpl w:val="C5BCF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BC4E55"/>
    <w:multiLevelType w:val="hybridMultilevel"/>
    <w:tmpl w:val="7883C4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7AAF05"/>
    <w:multiLevelType w:val="hybridMultilevel"/>
    <w:tmpl w:val="DDFEF3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9FD768"/>
    <w:multiLevelType w:val="hybridMultilevel"/>
    <w:tmpl w:val="7A2C24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7113C1"/>
    <w:multiLevelType w:val="hybridMultilevel"/>
    <w:tmpl w:val="6088C6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32A31C"/>
    <w:multiLevelType w:val="hybridMultilevel"/>
    <w:tmpl w:val="26804A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EA57AC"/>
    <w:multiLevelType w:val="hybridMultilevel"/>
    <w:tmpl w:val="2C510C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42AF154"/>
    <w:multiLevelType w:val="hybridMultilevel"/>
    <w:tmpl w:val="CB52C5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A711834"/>
    <w:multiLevelType w:val="hybridMultilevel"/>
    <w:tmpl w:val="BC5105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AF55E91"/>
    <w:multiLevelType w:val="hybridMultilevel"/>
    <w:tmpl w:val="5A727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45936839">
    <w:abstractNumId w:val="0"/>
  </w:num>
  <w:num w:numId="2" w16cid:durableId="1764260860">
    <w:abstractNumId w:val="6"/>
  </w:num>
  <w:num w:numId="3" w16cid:durableId="993218558">
    <w:abstractNumId w:val="3"/>
  </w:num>
  <w:num w:numId="4" w16cid:durableId="1280067950">
    <w:abstractNumId w:val="4"/>
  </w:num>
  <w:num w:numId="5" w16cid:durableId="311909117">
    <w:abstractNumId w:val="7"/>
  </w:num>
  <w:num w:numId="6" w16cid:durableId="422730311">
    <w:abstractNumId w:val="10"/>
  </w:num>
  <w:num w:numId="7" w16cid:durableId="1815369431">
    <w:abstractNumId w:val="9"/>
  </w:num>
  <w:num w:numId="8" w16cid:durableId="864830678">
    <w:abstractNumId w:val="2"/>
  </w:num>
  <w:num w:numId="9" w16cid:durableId="1781562668">
    <w:abstractNumId w:val="1"/>
  </w:num>
  <w:num w:numId="10" w16cid:durableId="1649164977">
    <w:abstractNumId w:val="8"/>
  </w:num>
  <w:num w:numId="11" w16cid:durableId="579288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B80"/>
    <w:rsid w:val="000D0A4E"/>
    <w:rsid w:val="007B13F5"/>
    <w:rsid w:val="0091377D"/>
    <w:rsid w:val="00B22F01"/>
    <w:rsid w:val="00E6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02DC9"/>
  <w15:docId w15:val="{8719A3C8-6EB6-4A19-9C09-693D84E8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3B8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01468">
      <w:bodyDiv w:val="1"/>
      <w:marLeft w:val="0"/>
      <w:marRight w:val="0"/>
      <w:marTop w:val="0"/>
      <w:marBottom w:val="0"/>
      <w:divBdr>
        <w:top w:val="none" w:sz="0" w:space="0" w:color="auto"/>
        <w:left w:val="none" w:sz="0" w:space="0" w:color="auto"/>
        <w:bottom w:val="none" w:sz="0" w:space="0" w:color="auto"/>
        <w:right w:val="none" w:sz="0" w:space="0" w:color="auto"/>
      </w:divBdr>
    </w:div>
    <w:div w:id="419716349">
      <w:bodyDiv w:val="1"/>
      <w:marLeft w:val="0"/>
      <w:marRight w:val="0"/>
      <w:marTop w:val="0"/>
      <w:marBottom w:val="0"/>
      <w:divBdr>
        <w:top w:val="none" w:sz="0" w:space="0" w:color="auto"/>
        <w:left w:val="none" w:sz="0" w:space="0" w:color="auto"/>
        <w:bottom w:val="none" w:sz="0" w:space="0" w:color="auto"/>
        <w:right w:val="none" w:sz="0" w:space="0" w:color="auto"/>
      </w:divBdr>
    </w:div>
    <w:div w:id="1206287977">
      <w:bodyDiv w:val="1"/>
      <w:marLeft w:val="0"/>
      <w:marRight w:val="0"/>
      <w:marTop w:val="0"/>
      <w:marBottom w:val="0"/>
      <w:divBdr>
        <w:top w:val="none" w:sz="0" w:space="0" w:color="auto"/>
        <w:left w:val="none" w:sz="0" w:space="0" w:color="auto"/>
        <w:bottom w:val="none" w:sz="0" w:space="0" w:color="auto"/>
        <w:right w:val="none" w:sz="0" w:space="0" w:color="auto"/>
      </w:divBdr>
    </w:div>
    <w:div w:id="197737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1929</Words>
  <Characters>10999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2024-09-11T07:31:00Z</dcterms:created>
  <dcterms:modified xsi:type="dcterms:W3CDTF">2024-10-08T16:32:00Z</dcterms:modified>
</cp:coreProperties>
</file>